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4477AEB6" w:rsidR="008A22CF" w:rsidRPr="00E04293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E04293">
        <w:t>3GPP TSG-RAN WG4</w:t>
      </w:r>
      <w:r w:rsidR="001D4850" w:rsidRPr="00E04293">
        <w:t xml:space="preserve"> Meeting</w:t>
      </w:r>
      <w:r w:rsidR="005071CC" w:rsidRPr="00E04293">
        <w:t xml:space="preserve"> </w:t>
      </w:r>
      <w:r w:rsidR="005D1E89" w:rsidRPr="00E04293">
        <w:t>#</w:t>
      </w:r>
      <w:r w:rsidR="00615DC1" w:rsidRPr="00E04293">
        <w:t>9</w:t>
      </w:r>
      <w:r w:rsidR="00216E7B" w:rsidRPr="00E04293">
        <w:t>4</w:t>
      </w:r>
      <w:r w:rsidR="005C4EE6" w:rsidRPr="00E04293">
        <w:t>bis</w:t>
      </w:r>
      <w:r w:rsidR="00757351" w:rsidRPr="00E04293">
        <w:t>-e</w:t>
      </w:r>
      <w:r w:rsidR="00F26CF2">
        <w:t>-Bis</w:t>
      </w:r>
      <w:r w:rsidRPr="00E04293">
        <w:tab/>
      </w:r>
      <w:r w:rsidR="004B60B9" w:rsidRPr="00E04293">
        <w:rPr>
          <w:szCs w:val="24"/>
        </w:rPr>
        <w:t>R4-</w:t>
      </w:r>
      <w:r w:rsidR="00216E7B" w:rsidRPr="00E04293">
        <w:rPr>
          <w:szCs w:val="24"/>
        </w:rPr>
        <w:t>200</w:t>
      </w:r>
      <w:r w:rsidR="00200AB5">
        <w:rPr>
          <w:szCs w:val="24"/>
        </w:rPr>
        <w:t>4023</w:t>
      </w:r>
    </w:p>
    <w:p w14:paraId="500197F1" w14:textId="7262FC86" w:rsidR="005D1E89" w:rsidRPr="00E04293" w:rsidRDefault="00757351" w:rsidP="005D1E89">
      <w:pPr>
        <w:pStyle w:val="3GPPHeader"/>
      </w:pPr>
      <w:bookmarkStart w:id="1" w:name="OLE_LINK3"/>
      <w:bookmarkStart w:id="2" w:name="OLE_LINK4"/>
      <w:r w:rsidRPr="00E04293">
        <w:t>Electronic Meeting</w:t>
      </w:r>
      <w:r w:rsidR="00526BF8" w:rsidRPr="00E04293">
        <w:t xml:space="preserve">, </w:t>
      </w:r>
      <w:r w:rsidR="00480829" w:rsidRPr="00E04293">
        <w:t>20</w:t>
      </w:r>
      <w:r w:rsidR="00615DC1" w:rsidRPr="00E04293">
        <w:t xml:space="preserve"> </w:t>
      </w:r>
      <w:r w:rsidR="00526BF8" w:rsidRPr="00E04293">
        <w:t xml:space="preserve">– </w:t>
      </w:r>
      <w:r w:rsidR="00480829" w:rsidRPr="00E04293">
        <w:t>30</w:t>
      </w:r>
      <w:r w:rsidR="005D1E89" w:rsidRPr="00E04293">
        <w:t xml:space="preserve"> </w:t>
      </w:r>
      <w:r w:rsidR="00480829" w:rsidRPr="00E04293">
        <w:t>April</w:t>
      </w:r>
      <w:r w:rsidR="005D1E89" w:rsidRPr="00E04293">
        <w:t xml:space="preserve"> 20</w:t>
      </w:r>
      <w:r w:rsidR="00216E7B" w:rsidRPr="00E04293">
        <w:t>20</w:t>
      </w:r>
    </w:p>
    <w:bookmarkEnd w:id="1"/>
    <w:bookmarkEnd w:id="2"/>
    <w:p w14:paraId="65F55581" w14:textId="77777777" w:rsidR="008A22CF" w:rsidRPr="00E04293" w:rsidRDefault="008A22CF" w:rsidP="008A22CF">
      <w:pPr>
        <w:pStyle w:val="3GPPHeader"/>
      </w:pPr>
    </w:p>
    <w:p w14:paraId="0FDE225D" w14:textId="418B315F" w:rsidR="008A22CF" w:rsidRPr="00E04293" w:rsidRDefault="008A22CF" w:rsidP="008A22CF">
      <w:pPr>
        <w:pStyle w:val="3GPPHeader"/>
        <w:rPr>
          <w:sz w:val="22"/>
        </w:rPr>
      </w:pPr>
      <w:r w:rsidRPr="00E04293">
        <w:rPr>
          <w:sz w:val="22"/>
        </w:rPr>
        <w:t>Agenda Item:</w:t>
      </w:r>
      <w:r w:rsidRPr="00E04293">
        <w:rPr>
          <w:sz w:val="22"/>
        </w:rPr>
        <w:tab/>
      </w:r>
      <w:r w:rsidR="00DD7FF2">
        <w:rPr>
          <w:sz w:val="22"/>
        </w:rPr>
        <w:t>6</w:t>
      </w:r>
      <w:r w:rsidR="00E44942" w:rsidRPr="00E04293">
        <w:rPr>
          <w:sz w:val="22"/>
        </w:rPr>
        <w:t>.11.2.</w:t>
      </w:r>
      <w:r w:rsidR="00DD7FF2">
        <w:rPr>
          <w:sz w:val="22"/>
        </w:rPr>
        <w:t>2</w:t>
      </w:r>
    </w:p>
    <w:p w14:paraId="57D8FDDC" w14:textId="59E8C7E0" w:rsidR="008A22CF" w:rsidRPr="00E04293" w:rsidRDefault="008A22CF" w:rsidP="008A22CF">
      <w:pPr>
        <w:pStyle w:val="3GPPHeader"/>
        <w:rPr>
          <w:sz w:val="22"/>
        </w:rPr>
      </w:pPr>
      <w:r w:rsidRPr="00E04293">
        <w:rPr>
          <w:sz w:val="22"/>
        </w:rPr>
        <w:t>Source:</w:t>
      </w:r>
      <w:r w:rsidRPr="00E04293">
        <w:rPr>
          <w:sz w:val="22"/>
        </w:rPr>
        <w:tab/>
        <w:t>Ericsson</w:t>
      </w:r>
    </w:p>
    <w:p w14:paraId="3A8FC3FA" w14:textId="38092EE4" w:rsidR="008A22CF" w:rsidRPr="00E04293" w:rsidRDefault="008A22CF" w:rsidP="00DF5A49">
      <w:pPr>
        <w:pStyle w:val="3GPPHeader"/>
        <w:ind w:left="1701" w:hanging="1701"/>
        <w:rPr>
          <w:sz w:val="22"/>
        </w:rPr>
      </w:pPr>
      <w:r w:rsidRPr="00E04293">
        <w:rPr>
          <w:sz w:val="22"/>
        </w:rPr>
        <w:t>Title:</w:t>
      </w:r>
      <w:r w:rsidRPr="00E04293">
        <w:rPr>
          <w:sz w:val="22"/>
        </w:rPr>
        <w:tab/>
      </w:r>
      <w:r w:rsidR="003225E7" w:rsidRPr="00E04293">
        <w:rPr>
          <w:sz w:val="22"/>
        </w:rPr>
        <w:t>BFRQ on SR-like PUCCH resource</w:t>
      </w:r>
    </w:p>
    <w:p w14:paraId="385E2C9B" w14:textId="6E2F31E2" w:rsidR="008A22CF" w:rsidRPr="00E04293" w:rsidRDefault="008A22CF" w:rsidP="008A22CF">
      <w:pPr>
        <w:pStyle w:val="3GPPHeader"/>
        <w:rPr>
          <w:sz w:val="22"/>
        </w:rPr>
      </w:pPr>
      <w:r w:rsidRPr="00E04293">
        <w:rPr>
          <w:sz w:val="22"/>
        </w:rPr>
        <w:t>Document for:</w:t>
      </w:r>
      <w:r w:rsidRPr="00E04293">
        <w:rPr>
          <w:sz w:val="22"/>
        </w:rPr>
        <w:tab/>
      </w:r>
      <w:r w:rsidR="00216E7B" w:rsidRPr="00E04293">
        <w:rPr>
          <w:sz w:val="22"/>
        </w:rPr>
        <w:t>Discussion</w:t>
      </w:r>
    </w:p>
    <w:p w14:paraId="1DE8240F" w14:textId="3E02A313" w:rsidR="009B01F8" w:rsidRPr="00E04293" w:rsidRDefault="009B01F8" w:rsidP="009B01F8">
      <w:pPr>
        <w:pStyle w:val="Heading1"/>
        <w:rPr>
          <w:lang w:val="en-US"/>
        </w:rPr>
      </w:pPr>
      <w:r w:rsidRPr="00E04293">
        <w:rPr>
          <w:lang w:val="en-US"/>
        </w:rPr>
        <w:t>1</w:t>
      </w:r>
      <w:r w:rsidRPr="00E04293">
        <w:rPr>
          <w:lang w:val="en-US"/>
        </w:rPr>
        <w:tab/>
        <w:t>Introduction</w:t>
      </w:r>
    </w:p>
    <w:p w14:paraId="643371EF" w14:textId="74EF2A65" w:rsidR="00E80DA6" w:rsidRPr="00E04293" w:rsidRDefault="002311E1" w:rsidP="00C82041">
      <w:r w:rsidRPr="00E04293">
        <w:t>RAN</w:t>
      </w:r>
      <w:r w:rsidR="004565BB" w:rsidRPr="00E04293">
        <w:t>4</w:t>
      </w:r>
      <w:r w:rsidRPr="00E04293">
        <w:t>#9</w:t>
      </w:r>
      <w:r w:rsidR="003225E7" w:rsidRPr="00E04293">
        <w:t>4-e</w:t>
      </w:r>
      <w:r w:rsidRPr="00E04293">
        <w:t xml:space="preserve"> agreed </w:t>
      </w:r>
      <w:r w:rsidR="00CB2A5D" w:rsidRPr="00E04293">
        <w:t xml:space="preserve">with the way forward on </w:t>
      </w:r>
      <w:proofErr w:type="spellStart"/>
      <w:r w:rsidR="00CB2A5D" w:rsidRPr="00E04293">
        <w:t>eMIMO</w:t>
      </w:r>
      <w:proofErr w:type="spellEnd"/>
      <w:r w:rsidR="00CB2A5D" w:rsidRPr="00E04293">
        <w:t xml:space="preserve"> </w:t>
      </w:r>
      <w:r w:rsidR="00EE07F0">
        <w:t>W</w:t>
      </w:r>
      <w:r w:rsidR="000D2E7E">
        <w:t xml:space="preserve">I </w:t>
      </w:r>
      <w:r w:rsidR="00CB2A5D" w:rsidRPr="00E04293">
        <w:t xml:space="preserve">RRM </w:t>
      </w:r>
      <w:r w:rsidR="00AB7955" w:rsidRPr="00E04293">
        <w:fldChar w:fldCharType="begin"/>
      </w:r>
      <w:r w:rsidR="00AB7955" w:rsidRPr="00E04293">
        <w:instrText xml:space="preserve"> REF _Ref16843642 \r \h </w:instrText>
      </w:r>
      <w:r w:rsidR="00AB7955" w:rsidRPr="00E04293">
        <w:fldChar w:fldCharType="separate"/>
      </w:r>
      <w:r w:rsidR="00AB7955" w:rsidRPr="00E04293">
        <w:t>[1]</w:t>
      </w:r>
      <w:r w:rsidR="00AB7955" w:rsidRPr="00E04293">
        <w:fldChar w:fldCharType="end"/>
      </w:r>
      <w:r w:rsidR="00E80DA6" w:rsidRPr="00E04293">
        <w:t xml:space="preserve">, and </w:t>
      </w:r>
      <w:r w:rsidR="00B21EA8" w:rsidRPr="00E04293">
        <w:t xml:space="preserve">one of the open issues </w:t>
      </w:r>
      <w:r w:rsidR="00343799" w:rsidRPr="00E04293">
        <w:t xml:space="preserve">for </w:t>
      </w:r>
      <w:proofErr w:type="spellStart"/>
      <w:r w:rsidR="00343799" w:rsidRPr="00E04293">
        <w:t>SCell</w:t>
      </w:r>
      <w:proofErr w:type="spellEnd"/>
      <w:r w:rsidR="00343799" w:rsidRPr="00E04293">
        <w:t xml:space="preserve"> Beam failure recovery is the BFRQ requirements. </w:t>
      </w:r>
      <w:r w:rsidR="00B21EA8" w:rsidRPr="00E04293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21EA8" w:rsidRPr="00E04293" w14:paraId="5E94E7FC" w14:textId="77777777" w:rsidTr="00B21EA8">
        <w:tc>
          <w:tcPr>
            <w:tcW w:w="9629" w:type="dxa"/>
          </w:tcPr>
          <w:p w14:paraId="119493B4" w14:textId="77777777" w:rsidR="00B21EA8" w:rsidRPr="00E04293" w:rsidRDefault="00B21EA8" w:rsidP="00B21EA8">
            <w:pPr>
              <w:pStyle w:val="ListParagraph"/>
              <w:widowControl/>
              <w:numPr>
                <w:ilvl w:val="0"/>
                <w:numId w:val="28"/>
              </w:numPr>
              <w:spacing w:after="120" w:line="240" w:lineRule="auto"/>
              <w:jc w:val="left"/>
              <w:rPr>
                <w:b/>
                <w:u w:val="single"/>
              </w:rPr>
            </w:pPr>
            <w:r w:rsidRPr="00E04293">
              <w:rPr>
                <w:b/>
                <w:u w:val="single"/>
              </w:rPr>
              <w:t>RAN4 requirement defined for two step BFRQ mechanism</w:t>
            </w:r>
          </w:p>
          <w:p w14:paraId="0BF31C1D" w14:textId="77777777" w:rsidR="00B21EA8" w:rsidRPr="00E04293" w:rsidRDefault="00B21EA8" w:rsidP="00B21EA8">
            <w:pPr>
              <w:pStyle w:val="ListParagraph"/>
              <w:widowControl/>
              <w:numPr>
                <w:ilvl w:val="1"/>
                <w:numId w:val="27"/>
              </w:numPr>
              <w:spacing w:after="120" w:line="240" w:lineRule="auto"/>
              <w:jc w:val="left"/>
            </w:pPr>
            <w:r w:rsidRPr="00E04293">
              <w:t>RAN4 FFS whether and how the requirement could be defined for step 1 of BFR, where UE reports beam failure event through a dedicated SR like PUCCH resources:</w:t>
            </w:r>
          </w:p>
          <w:p w14:paraId="088A2F19" w14:textId="77777777" w:rsidR="00B21EA8" w:rsidRPr="00E04293" w:rsidRDefault="00B21EA8" w:rsidP="00B21EA8">
            <w:pPr>
              <w:pStyle w:val="ListParagraph"/>
              <w:widowControl/>
              <w:numPr>
                <w:ilvl w:val="2"/>
                <w:numId w:val="27"/>
              </w:numPr>
              <w:spacing w:after="120" w:line="240" w:lineRule="auto"/>
              <w:jc w:val="left"/>
            </w:pPr>
            <w:r w:rsidRPr="00E04293">
              <w:t>No RRM core requirement is defined for UE conveying new beam information and failed CC indices via MAC-CE.</w:t>
            </w:r>
          </w:p>
          <w:p w14:paraId="383D8C27" w14:textId="77777777" w:rsidR="00B21EA8" w:rsidRPr="00E04293" w:rsidRDefault="00B21EA8" w:rsidP="00B21EA8">
            <w:pPr>
              <w:pStyle w:val="ListParagraph"/>
              <w:widowControl/>
              <w:numPr>
                <w:ilvl w:val="2"/>
                <w:numId w:val="27"/>
              </w:numPr>
              <w:spacing w:after="120" w:line="240" w:lineRule="auto"/>
              <w:jc w:val="left"/>
            </w:pPr>
            <w:r w:rsidRPr="00E04293">
              <w:t xml:space="preserve">Applicable scenario: </w:t>
            </w:r>
          </w:p>
          <w:p w14:paraId="2C36853E" w14:textId="77777777" w:rsidR="00B21EA8" w:rsidRPr="00E04293" w:rsidRDefault="00B21EA8" w:rsidP="00B21EA8">
            <w:pPr>
              <w:pStyle w:val="ListParagraph"/>
              <w:widowControl/>
              <w:numPr>
                <w:ilvl w:val="3"/>
                <w:numId w:val="27"/>
              </w:numPr>
              <w:spacing w:after="120" w:line="240" w:lineRule="auto"/>
              <w:jc w:val="left"/>
            </w:pPr>
            <w:r w:rsidRPr="00E04293">
              <w:t xml:space="preserve">Option-1: </w:t>
            </w:r>
            <w:proofErr w:type="spellStart"/>
            <w:r w:rsidRPr="00E04293">
              <w:t>SCells</w:t>
            </w:r>
            <w:proofErr w:type="spellEnd"/>
            <w:r w:rsidRPr="00E04293">
              <w:t xml:space="preserve"> with DL only and </w:t>
            </w:r>
            <w:proofErr w:type="spellStart"/>
            <w:r w:rsidRPr="00E04293">
              <w:t>SCells</w:t>
            </w:r>
            <w:proofErr w:type="spellEnd"/>
            <w:r w:rsidRPr="00E04293">
              <w:t xml:space="preserve"> with DL and UL</w:t>
            </w:r>
          </w:p>
          <w:p w14:paraId="6AD1213C" w14:textId="4561B11D" w:rsidR="00B21EA8" w:rsidRPr="00E04293" w:rsidRDefault="00B21EA8" w:rsidP="001220F1">
            <w:pPr>
              <w:pStyle w:val="ListParagraph"/>
              <w:widowControl/>
              <w:numPr>
                <w:ilvl w:val="3"/>
                <w:numId w:val="27"/>
              </w:numPr>
              <w:spacing w:after="120" w:line="240" w:lineRule="auto"/>
              <w:jc w:val="left"/>
            </w:pPr>
            <w:r w:rsidRPr="00E04293">
              <w:t xml:space="preserve">Option-2: </w:t>
            </w:r>
            <w:proofErr w:type="spellStart"/>
            <w:r w:rsidRPr="00E04293">
              <w:t>SCells</w:t>
            </w:r>
            <w:proofErr w:type="spellEnd"/>
            <w:r w:rsidRPr="00E04293">
              <w:t xml:space="preserve"> with DL only</w:t>
            </w:r>
          </w:p>
          <w:p w14:paraId="73F4E9EA" w14:textId="77777777" w:rsidR="00B21EA8" w:rsidRPr="00E04293" w:rsidRDefault="00B21EA8" w:rsidP="00B21EA8">
            <w:pPr>
              <w:pStyle w:val="ListParagraph"/>
              <w:widowControl/>
              <w:numPr>
                <w:ilvl w:val="0"/>
                <w:numId w:val="27"/>
              </w:numPr>
              <w:spacing w:after="120" w:line="240" w:lineRule="auto"/>
              <w:jc w:val="left"/>
              <w:rPr>
                <w:b/>
                <w:u w:val="single"/>
              </w:rPr>
            </w:pPr>
            <w:r w:rsidRPr="00E04293">
              <w:rPr>
                <w:b/>
                <w:u w:val="single"/>
              </w:rPr>
              <w:t>FFS BFRQ requirement details, if the requirement of step-1 of BFR is agreed to be introduced:</w:t>
            </w:r>
          </w:p>
          <w:p w14:paraId="15BE9E3C" w14:textId="77777777" w:rsidR="00B21EA8" w:rsidRPr="00E04293" w:rsidRDefault="00B21EA8" w:rsidP="00B21EA8">
            <w:pPr>
              <w:pStyle w:val="ListParagraph"/>
              <w:widowControl/>
              <w:numPr>
                <w:ilvl w:val="1"/>
                <w:numId w:val="27"/>
              </w:numPr>
              <w:spacing w:after="120" w:line="240" w:lineRule="auto"/>
              <w:jc w:val="left"/>
            </w:pPr>
            <w:r w:rsidRPr="00E04293">
              <w:t xml:space="preserve">Option-1: After detecting beam failure in an </w:t>
            </w:r>
            <w:proofErr w:type="spellStart"/>
            <w:r w:rsidRPr="00E04293">
              <w:t>Scell</w:t>
            </w:r>
            <w:proofErr w:type="spellEnd"/>
            <w:r w:rsidRPr="00E04293">
              <w:t xml:space="preserve"> and determining that the L1-RSRP of one candidate beam in </w:t>
            </w:r>
            <w:proofErr w:type="spellStart"/>
            <w:r w:rsidRPr="00E04293">
              <w:t>SCell</w:t>
            </w:r>
            <w:proofErr w:type="spellEnd"/>
            <w:r w:rsidRPr="00E04293">
              <w:t xml:space="preserve"> is greater than the configured threshold, UE is required to transmit scheduling request in the </w:t>
            </w:r>
            <w:proofErr w:type="spellStart"/>
            <w:r w:rsidRPr="00E04293">
              <w:t>PSCell</w:t>
            </w:r>
            <w:proofErr w:type="spellEnd"/>
            <w:r w:rsidRPr="00E04293">
              <w:t xml:space="preserve"> within a period T</w:t>
            </w:r>
          </w:p>
          <w:p w14:paraId="4CC930BF" w14:textId="77777777" w:rsidR="00B21EA8" w:rsidRPr="00E04293" w:rsidRDefault="00B21EA8" w:rsidP="00B21EA8">
            <w:pPr>
              <w:pStyle w:val="ListParagraph"/>
              <w:widowControl/>
              <w:numPr>
                <w:ilvl w:val="2"/>
                <w:numId w:val="27"/>
              </w:numPr>
              <w:spacing w:after="120" w:line="240" w:lineRule="auto"/>
              <w:jc w:val="left"/>
            </w:pPr>
            <w:r w:rsidRPr="00E04293">
              <w:t xml:space="preserve">Where T is equal to the periodicity of PUCCH that has been configured with </w:t>
            </w:r>
            <w:proofErr w:type="spellStart"/>
            <w:r w:rsidRPr="00E04293">
              <w:t>schedulingRequestForBFR</w:t>
            </w:r>
            <w:proofErr w:type="spellEnd"/>
            <w:r w:rsidRPr="00E04293">
              <w:t>.</w:t>
            </w:r>
          </w:p>
          <w:p w14:paraId="39892D20" w14:textId="5CC20256" w:rsidR="00B21EA8" w:rsidRPr="00E04293" w:rsidRDefault="00B21EA8" w:rsidP="00C82041">
            <w:pPr>
              <w:pStyle w:val="ListParagraph"/>
              <w:widowControl/>
              <w:numPr>
                <w:ilvl w:val="1"/>
                <w:numId w:val="27"/>
              </w:numPr>
              <w:spacing w:after="120" w:line="240" w:lineRule="auto"/>
              <w:jc w:val="left"/>
            </w:pPr>
            <w:r w:rsidRPr="00E04293">
              <w:t xml:space="preserve">Other options are not precluded. </w:t>
            </w:r>
          </w:p>
        </w:tc>
      </w:tr>
    </w:tbl>
    <w:p w14:paraId="6E7BB599" w14:textId="77777777" w:rsidR="00B21EA8" w:rsidRPr="00E04293" w:rsidRDefault="00B21EA8" w:rsidP="00C82041"/>
    <w:p w14:paraId="416C7170" w14:textId="29EB3B3B" w:rsidR="00C82B49" w:rsidRPr="00E04293" w:rsidRDefault="00CB2A5D" w:rsidP="00C82041">
      <w:r w:rsidRPr="00E04293">
        <w:t xml:space="preserve">We provide our </w:t>
      </w:r>
      <w:r w:rsidR="00DD70D8" w:rsidRPr="00E04293">
        <w:t>view on the RRM requirements for BFRQ on SR-like PUCCH resource.</w:t>
      </w:r>
    </w:p>
    <w:p w14:paraId="69FA235F" w14:textId="619A2035" w:rsidR="001F218F" w:rsidRPr="00E04293" w:rsidRDefault="009B01F8" w:rsidP="00580EC4">
      <w:pPr>
        <w:pStyle w:val="Heading1"/>
        <w:rPr>
          <w:lang w:val="en-US"/>
        </w:rPr>
      </w:pPr>
      <w:r w:rsidRPr="00E04293">
        <w:rPr>
          <w:lang w:val="en-US"/>
        </w:rPr>
        <w:t>2</w:t>
      </w:r>
      <w:r w:rsidRPr="00E04293">
        <w:rPr>
          <w:lang w:val="en-US"/>
        </w:rPr>
        <w:tab/>
      </w:r>
      <w:r w:rsidR="00943712" w:rsidRPr="00E04293">
        <w:rPr>
          <w:lang w:val="en-US"/>
        </w:rPr>
        <w:t>Discussi</w:t>
      </w:r>
      <w:r w:rsidR="00E735FC" w:rsidRPr="00E04293">
        <w:rPr>
          <w:lang w:val="en-US"/>
        </w:rPr>
        <w:t>o</w:t>
      </w:r>
      <w:r w:rsidR="00943712" w:rsidRPr="00E04293">
        <w:rPr>
          <w:lang w:val="en-US"/>
        </w:rPr>
        <w:t>n</w:t>
      </w:r>
    </w:p>
    <w:p w14:paraId="4F6BEF8C" w14:textId="74116AA3" w:rsidR="009D1F39" w:rsidRDefault="008F4108" w:rsidP="00580EC4">
      <w:r w:rsidRPr="00E04293">
        <w:t xml:space="preserve">Rel-16 </w:t>
      </w:r>
      <w:proofErr w:type="spellStart"/>
      <w:r w:rsidRPr="00E04293">
        <w:t>eMIMO</w:t>
      </w:r>
      <w:proofErr w:type="spellEnd"/>
      <w:r w:rsidRPr="00E04293">
        <w:t xml:space="preserve"> WI supports </w:t>
      </w:r>
      <w:r w:rsidR="005A2341">
        <w:t xml:space="preserve">the </w:t>
      </w:r>
      <w:r w:rsidRPr="00E04293">
        <w:t xml:space="preserve">beam failure recovery for </w:t>
      </w:r>
      <w:proofErr w:type="spellStart"/>
      <w:r w:rsidRPr="00E04293">
        <w:t>Scel</w:t>
      </w:r>
      <w:r w:rsidR="004563EF" w:rsidRPr="00E04293">
        <w:t>l</w:t>
      </w:r>
      <w:proofErr w:type="spellEnd"/>
      <w:r w:rsidR="004563EF" w:rsidRPr="00E04293">
        <w:t xml:space="preserve">. Unlike BFR </w:t>
      </w:r>
      <w:r w:rsidR="001B7CDA">
        <w:t xml:space="preserve">procedure </w:t>
      </w:r>
      <w:r w:rsidR="004563EF" w:rsidRPr="00E04293">
        <w:t xml:space="preserve">for </w:t>
      </w:r>
      <w:proofErr w:type="spellStart"/>
      <w:r w:rsidR="004563EF" w:rsidRPr="00E04293">
        <w:t>Pcell</w:t>
      </w:r>
      <w:proofErr w:type="spellEnd"/>
      <w:r w:rsidR="00DE3C42">
        <w:t>/</w:t>
      </w:r>
      <w:proofErr w:type="spellStart"/>
      <w:r w:rsidR="007A07CD">
        <w:t>PS</w:t>
      </w:r>
      <w:r w:rsidR="005A2341">
        <w:t>cell</w:t>
      </w:r>
      <w:proofErr w:type="spellEnd"/>
      <w:r w:rsidR="005A2341">
        <w:t xml:space="preserve"> in Rel-15</w:t>
      </w:r>
      <w:r w:rsidR="004563EF" w:rsidRPr="00E04293">
        <w:t xml:space="preserve">, </w:t>
      </w:r>
      <w:r w:rsidR="00B9301A" w:rsidRPr="00E04293">
        <w:t xml:space="preserve">when UE </w:t>
      </w:r>
      <w:r w:rsidR="0086047E">
        <w:t>determines</w:t>
      </w:r>
      <w:r w:rsidR="00B9301A" w:rsidRPr="00E04293">
        <w:t xml:space="preserve"> </w:t>
      </w:r>
      <w:r w:rsidR="0086047E">
        <w:t xml:space="preserve">a </w:t>
      </w:r>
      <w:r w:rsidR="00B9301A" w:rsidRPr="00E04293">
        <w:t>new beam</w:t>
      </w:r>
      <w:r w:rsidR="00633A52">
        <w:t xml:space="preserve"> </w:t>
      </w:r>
      <w:r w:rsidR="004A5A24">
        <w:t>in</w:t>
      </w:r>
      <w:r w:rsidR="00B9301A" w:rsidRPr="00E04293">
        <w:t xml:space="preserve"> the </w:t>
      </w:r>
      <w:proofErr w:type="spellStart"/>
      <w:r w:rsidR="00B9301A" w:rsidRPr="00E04293">
        <w:t>Scell</w:t>
      </w:r>
      <w:proofErr w:type="spellEnd"/>
      <w:r w:rsidR="00B9301A" w:rsidRPr="00E04293">
        <w:t xml:space="preserve">, UE </w:t>
      </w:r>
      <w:r w:rsidR="004563EF" w:rsidRPr="00E04293">
        <w:t>need to report</w:t>
      </w:r>
      <w:r w:rsidR="00D46BF5">
        <w:t xml:space="preserve"> this event</w:t>
      </w:r>
      <w:r w:rsidR="004563EF" w:rsidRPr="00E04293">
        <w:t xml:space="preserve"> </w:t>
      </w:r>
      <w:r w:rsidR="004A5A24">
        <w:t xml:space="preserve">on PUCCH configured for SR for </w:t>
      </w:r>
      <w:proofErr w:type="spellStart"/>
      <w:r w:rsidR="004A5A24">
        <w:t>Scell</w:t>
      </w:r>
      <w:proofErr w:type="spellEnd"/>
      <w:r w:rsidR="004A5A24">
        <w:t xml:space="preserve"> BFR</w:t>
      </w:r>
      <w:r w:rsidR="0073259D">
        <w:t xml:space="preserve">, regardless </w:t>
      </w:r>
      <w:proofErr w:type="spellStart"/>
      <w:r w:rsidR="0073259D">
        <w:t>Scell</w:t>
      </w:r>
      <w:proofErr w:type="spellEnd"/>
      <w:r w:rsidR="0073259D">
        <w:t xml:space="preserve"> is DL</w:t>
      </w:r>
      <w:r w:rsidR="00292A80">
        <w:t>-</w:t>
      </w:r>
      <w:r w:rsidR="0073259D">
        <w:t xml:space="preserve">only or </w:t>
      </w:r>
      <w:proofErr w:type="spellStart"/>
      <w:r w:rsidR="0073259D">
        <w:t>Scell</w:t>
      </w:r>
      <w:proofErr w:type="spellEnd"/>
      <w:r w:rsidR="0073259D">
        <w:t xml:space="preserve"> s</w:t>
      </w:r>
      <w:r w:rsidR="005245C1">
        <w:t>upports both UL and DL.</w:t>
      </w:r>
      <w:r w:rsidR="00B9301A" w:rsidRPr="00E04293">
        <w:t xml:space="preserve"> </w:t>
      </w:r>
      <w:r w:rsidR="009876C6" w:rsidRPr="00E04293">
        <w:t xml:space="preserve">To support this procedure, RAN1 agreed to </w:t>
      </w:r>
      <w:r w:rsidR="00980C8C" w:rsidRPr="00E04293">
        <w:t xml:space="preserve">reuse </w:t>
      </w:r>
      <w:r w:rsidR="001A136B">
        <w:t xml:space="preserve">the </w:t>
      </w:r>
      <w:r w:rsidR="00980C8C" w:rsidRPr="00E04293">
        <w:t xml:space="preserve">scheduling request </w:t>
      </w:r>
      <w:r w:rsidR="001A136B">
        <w:t xml:space="preserve">(SR) </w:t>
      </w:r>
      <w:r w:rsidR="00980C8C" w:rsidRPr="00E04293">
        <w:t>procedure</w:t>
      </w:r>
      <w:r w:rsidR="004638D2" w:rsidRPr="00E04293">
        <w:t xml:space="preserve">, </w:t>
      </w:r>
      <w:r w:rsidR="00FA3BE1">
        <w:t>i.e.</w:t>
      </w:r>
      <w:r w:rsidR="004638D2" w:rsidRPr="00E04293">
        <w:t>, the network configure</w:t>
      </w:r>
      <w:r w:rsidR="00F810BE" w:rsidRPr="00E04293">
        <w:t>s</w:t>
      </w:r>
      <w:r w:rsidR="004638D2" w:rsidRPr="00E04293">
        <w:t xml:space="preserve"> </w:t>
      </w:r>
      <w:r w:rsidR="00F74E1B">
        <w:t xml:space="preserve">SR </w:t>
      </w:r>
      <w:r w:rsidR="004638D2" w:rsidRPr="00E04293">
        <w:t xml:space="preserve">PUCCH </w:t>
      </w:r>
      <w:r w:rsidR="000C5C4B">
        <w:t>for</w:t>
      </w:r>
      <w:r w:rsidR="004638D2" w:rsidRPr="00E04293">
        <w:t xml:space="preserve"> a link recovery request (LRR). </w:t>
      </w:r>
      <w:r w:rsidR="005C088F" w:rsidRPr="00E04293">
        <w:t>The configuration parameters (e.g., periodicity and offset, PUCCH type) are same as SR.</w:t>
      </w:r>
      <w:r w:rsidR="00617F1D">
        <w:t xml:space="preserve"> </w:t>
      </w:r>
    </w:p>
    <w:p w14:paraId="25367CD4" w14:textId="33635E35" w:rsidR="00617F1D" w:rsidRDefault="009D1F39" w:rsidP="00580EC4">
      <w:r>
        <w:lastRenderedPageBreak/>
        <w:t>According to the agreed procedure, i</w:t>
      </w:r>
      <w:r w:rsidR="00617F1D">
        <w:t>f</w:t>
      </w:r>
      <w:r w:rsidR="00E278A8" w:rsidRPr="00E04293">
        <w:t xml:space="preserve"> UE detects</w:t>
      </w:r>
      <w:r w:rsidR="00617F1D">
        <w:t xml:space="preserve"> the beam failure </w:t>
      </w:r>
      <w:r w:rsidR="00CB694D">
        <w:t>in</w:t>
      </w:r>
      <w:r w:rsidR="00617F1D">
        <w:t xml:space="preserve"> </w:t>
      </w:r>
      <w:proofErr w:type="spellStart"/>
      <w:r w:rsidR="00617F1D">
        <w:t>Scell</w:t>
      </w:r>
      <w:proofErr w:type="spellEnd"/>
      <w:r w:rsidR="00617F1D">
        <w:t xml:space="preserve">, UE </w:t>
      </w:r>
      <w:r w:rsidR="00361235">
        <w:t xml:space="preserve">need to </w:t>
      </w:r>
      <w:r w:rsidR="00FF1721">
        <w:t>search</w:t>
      </w:r>
      <w:r w:rsidR="00617F1D">
        <w:t xml:space="preserve"> n</w:t>
      </w:r>
      <w:r w:rsidR="00E278A8" w:rsidRPr="00E04293">
        <w:t>ew beam</w:t>
      </w:r>
      <w:r w:rsidR="00617F1D">
        <w:t xml:space="preserve">s according to </w:t>
      </w:r>
      <w:r w:rsidR="0057163D">
        <w:t xml:space="preserve">the </w:t>
      </w:r>
      <w:r w:rsidR="00617F1D">
        <w:t>candidate beam detection procedure. When UE de</w:t>
      </w:r>
      <w:r w:rsidR="00217DA5">
        <w:t>termines</w:t>
      </w:r>
      <w:r w:rsidR="00617F1D">
        <w:t xml:space="preserve"> a new beam</w:t>
      </w:r>
      <w:r w:rsidR="00E278A8" w:rsidRPr="00E04293">
        <w:t xml:space="preserve">, UE </w:t>
      </w:r>
      <w:r w:rsidR="00633791" w:rsidRPr="00E04293">
        <w:t>trigger</w:t>
      </w:r>
      <w:r>
        <w:t>s</w:t>
      </w:r>
      <w:r w:rsidR="00633791" w:rsidRPr="00E04293">
        <w:t xml:space="preserve"> Scheduling Request for </w:t>
      </w:r>
      <w:proofErr w:type="spellStart"/>
      <w:r w:rsidR="00633791" w:rsidRPr="00E04293">
        <w:t>SCell</w:t>
      </w:r>
      <w:proofErr w:type="spellEnd"/>
      <w:r w:rsidR="00633791" w:rsidRPr="00E04293">
        <w:t xml:space="preserve"> beam failure recovery </w:t>
      </w:r>
      <w:r w:rsidR="0072578B" w:rsidRPr="00E04293">
        <w:t>on the configured PUCCH.</w:t>
      </w:r>
      <w:r w:rsidR="009144C8">
        <w:t xml:space="preserve"> When </w:t>
      </w:r>
      <w:proofErr w:type="spellStart"/>
      <w:r w:rsidR="009144C8">
        <w:t>gNB</w:t>
      </w:r>
      <w:proofErr w:type="spellEnd"/>
      <w:r w:rsidR="009144C8">
        <w:t xml:space="preserve"> receives</w:t>
      </w:r>
      <w:r w:rsidR="00617F1D">
        <w:t xml:space="preserve"> SR on PUCCH</w:t>
      </w:r>
      <w:r w:rsidR="00144729">
        <w:t xml:space="preserve"> for LRR</w:t>
      </w:r>
      <w:r w:rsidR="00617F1D">
        <w:t>,</w:t>
      </w:r>
      <w:r w:rsidR="0096777E" w:rsidRPr="00E04293">
        <w:t xml:space="preserve"> </w:t>
      </w:r>
      <w:proofErr w:type="spellStart"/>
      <w:r w:rsidR="0096777E" w:rsidRPr="00E04293">
        <w:t>gN</w:t>
      </w:r>
      <w:r w:rsidR="00144729">
        <w:t>B</w:t>
      </w:r>
      <w:proofErr w:type="spellEnd"/>
      <w:r w:rsidR="0096777E" w:rsidRPr="00E04293">
        <w:t xml:space="preserve"> send</w:t>
      </w:r>
      <w:r w:rsidR="00617F1D">
        <w:t>s</w:t>
      </w:r>
      <w:r w:rsidR="0096777E" w:rsidRPr="00E04293">
        <w:t xml:space="preserve"> UL grant to the UE </w:t>
      </w:r>
      <w:r w:rsidR="00CF79BF">
        <w:t>so that UE</w:t>
      </w:r>
      <w:r w:rsidR="0096777E" w:rsidRPr="00E04293">
        <w:t xml:space="preserve"> transmit</w:t>
      </w:r>
      <w:r w:rsidR="00CF79BF">
        <w:t>s</w:t>
      </w:r>
      <w:r w:rsidR="0096777E" w:rsidRPr="00E04293">
        <w:t xml:space="preserve"> </w:t>
      </w:r>
      <w:proofErr w:type="spellStart"/>
      <w:r w:rsidR="0096777E" w:rsidRPr="00E04293">
        <w:t>Scell</w:t>
      </w:r>
      <w:proofErr w:type="spellEnd"/>
      <w:r w:rsidR="0096777E" w:rsidRPr="00E04293">
        <w:t xml:space="preserve"> BFR MAC CE containing the beam failure recovery information</w:t>
      </w:r>
      <w:r w:rsidR="003A75C8" w:rsidRPr="00E04293">
        <w:t xml:space="preserve">, such as the found CSI-RS </w:t>
      </w:r>
      <w:r w:rsidR="008829D9">
        <w:t>index</w:t>
      </w:r>
      <w:r w:rsidR="003A75C8" w:rsidRPr="00E04293">
        <w:t xml:space="preserve"> or SS</w:t>
      </w:r>
      <w:r w:rsidR="00926406" w:rsidRPr="00E04293">
        <w:t>B</w:t>
      </w:r>
      <w:r w:rsidR="003A75C8" w:rsidRPr="00E04293">
        <w:t xml:space="preserve"> </w:t>
      </w:r>
      <w:r w:rsidR="008829D9">
        <w:t>index</w:t>
      </w:r>
      <w:r w:rsidR="003A75C8" w:rsidRPr="00E04293">
        <w:t>.</w:t>
      </w:r>
      <w:r w:rsidR="00250AFD" w:rsidRPr="00E04293">
        <w:t xml:space="preserve"> </w:t>
      </w:r>
      <w:r w:rsidR="00617F1D">
        <w:t xml:space="preserve">Unlike the BFR procedure on </w:t>
      </w:r>
      <w:proofErr w:type="spellStart"/>
      <w:r w:rsidR="00617F1D">
        <w:t>Pcell</w:t>
      </w:r>
      <w:proofErr w:type="spellEnd"/>
      <w:r w:rsidR="00617F1D">
        <w:t>/</w:t>
      </w:r>
      <w:proofErr w:type="spellStart"/>
      <w:r w:rsidR="00617F1D">
        <w:t>Pscell</w:t>
      </w:r>
      <w:proofErr w:type="spellEnd"/>
      <w:r w:rsidR="00617F1D">
        <w:t xml:space="preserve">, </w:t>
      </w:r>
      <w:r w:rsidR="00BD1FE7">
        <w:t xml:space="preserve">UE </w:t>
      </w:r>
      <w:r w:rsidR="00B80BBC">
        <w:t xml:space="preserve">should </w:t>
      </w:r>
      <w:r w:rsidR="00BD1FE7">
        <w:t>transmit SR even if UE cannot find</w:t>
      </w:r>
      <w:r w:rsidR="00B80BBC">
        <w:t xml:space="preserve"> any</w:t>
      </w:r>
      <w:r w:rsidR="00BD1FE7">
        <w:t xml:space="preserve"> new beam</w:t>
      </w:r>
      <w:r w:rsidR="00B80BBC">
        <w:t>s</w:t>
      </w:r>
      <w:r w:rsidR="00BD1FE7">
        <w:t>. In this case UE report</w:t>
      </w:r>
      <w:r w:rsidR="00A61D12">
        <w:t>s</w:t>
      </w:r>
      <w:r w:rsidR="008C19C3">
        <w:t xml:space="preserve"> ’no beam found’ on </w:t>
      </w:r>
      <w:proofErr w:type="spellStart"/>
      <w:r w:rsidR="008C19C3">
        <w:t>Scell</w:t>
      </w:r>
      <w:proofErr w:type="spellEnd"/>
      <w:r w:rsidR="008C19C3">
        <w:t xml:space="preserve"> BFR MAC CE. </w:t>
      </w:r>
    </w:p>
    <w:p w14:paraId="6AC11E86" w14:textId="36338362" w:rsidR="00C25EE1" w:rsidRPr="00E04293" w:rsidRDefault="002870C2" w:rsidP="00C25EE1">
      <w:r>
        <w:t xml:space="preserve">Since </w:t>
      </w:r>
      <w:r w:rsidR="00E5302D" w:rsidRPr="00E04293">
        <w:t xml:space="preserve">Rel-15 </w:t>
      </w:r>
      <w:r w:rsidR="005D265C" w:rsidRPr="00E04293">
        <w:t>beam failure recover</w:t>
      </w:r>
      <w:r>
        <w:t xml:space="preserve">y procedure is </w:t>
      </w:r>
      <w:r w:rsidR="005D265C" w:rsidRPr="00E04293">
        <w:t xml:space="preserve">defined </w:t>
      </w:r>
      <w:r>
        <w:t xml:space="preserve">as </w:t>
      </w:r>
      <w:r w:rsidR="005D265C" w:rsidRPr="00E04293">
        <w:t>the</w:t>
      </w:r>
      <w:r>
        <w:t xml:space="preserve"> part of </w:t>
      </w:r>
      <w:r w:rsidR="005D265C" w:rsidRPr="00E04293">
        <w:t>random access procedure</w:t>
      </w:r>
      <w:r w:rsidR="00136EC9">
        <w:t>,</w:t>
      </w:r>
      <w:r w:rsidR="005D265C" w:rsidRPr="00E04293">
        <w:t xml:space="preserve"> </w:t>
      </w:r>
      <w:r w:rsidR="00136EC9">
        <w:t>w</w:t>
      </w:r>
      <w:r w:rsidR="00A14C15" w:rsidRPr="00E04293">
        <w:t xml:space="preserve">e prefer to define the RRM requirement </w:t>
      </w:r>
      <w:r w:rsidR="009C4F0F">
        <w:t>of</w:t>
      </w:r>
      <w:r w:rsidR="00A14C15" w:rsidRPr="00E04293">
        <w:t xml:space="preserve"> SR </w:t>
      </w:r>
      <w:r w:rsidR="009C4F0F">
        <w:t xml:space="preserve">transmission </w:t>
      </w:r>
      <w:r w:rsidR="00A14C15" w:rsidRPr="00E04293">
        <w:t>for S</w:t>
      </w:r>
      <w:proofErr w:type="spellStart"/>
      <w:r w:rsidR="00A14C15" w:rsidRPr="00E04293">
        <w:t>cell</w:t>
      </w:r>
      <w:proofErr w:type="spellEnd"/>
      <w:r w:rsidR="00A14C15" w:rsidRPr="00E04293">
        <w:t xml:space="preserve"> BFR on the PUCCH resource. </w:t>
      </w:r>
    </w:p>
    <w:p w14:paraId="0D0F1370" w14:textId="7FA95E7E" w:rsidR="005B68F3" w:rsidRPr="00E04293" w:rsidRDefault="005B68F3" w:rsidP="009310CD">
      <w:pPr>
        <w:rPr>
          <w:b/>
          <w:bCs/>
        </w:rPr>
      </w:pPr>
      <w:r w:rsidRPr="00E04293">
        <w:rPr>
          <w:b/>
          <w:bCs/>
        </w:rPr>
        <w:t>Proposal</w:t>
      </w:r>
      <w:r w:rsidR="003806D2" w:rsidRPr="00E04293">
        <w:rPr>
          <w:b/>
          <w:bCs/>
        </w:rPr>
        <w:t xml:space="preserve"> 1</w:t>
      </w:r>
      <w:r w:rsidRPr="00E04293">
        <w:rPr>
          <w:b/>
          <w:bCs/>
        </w:rPr>
        <w:t xml:space="preserve">: </w:t>
      </w:r>
      <w:r w:rsidR="009310CD" w:rsidRPr="00E04293">
        <w:rPr>
          <w:b/>
          <w:bCs/>
        </w:rPr>
        <w:t>RAN4 define</w:t>
      </w:r>
      <w:r w:rsidR="00D659AF">
        <w:rPr>
          <w:b/>
          <w:bCs/>
        </w:rPr>
        <w:t>s</w:t>
      </w:r>
      <w:r w:rsidR="009310CD" w:rsidRPr="00E04293">
        <w:rPr>
          <w:b/>
          <w:bCs/>
        </w:rPr>
        <w:t xml:space="preserve"> the RRM requirements to report the beam failure recovery event through SR for </w:t>
      </w:r>
      <w:proofErr w:type="spellStart"/>
      <w:r w:rsidR="009310CD" w:rsidRPr="00E04293">
        <w:rPr>
          <w:b/>
          <w:bCs/>
        </w:rPr>
        <w:t>Scell</w:t>
      </w:r>
      <w:proofErr w:type="spellEnd"/>
      <w:r w:rsidR="009310CD" w:rsidRPr="00E04293">
        <w:rPr>
          <w:b/>
          <w:bCs/>
        </w:rPr>
        <w:t xml:space="preserve"> BFR on the PUCCH resources. The requirements are applicable for both </w:t>
      </w:r>
      <w:proofErr w:type="spellStart"/>
      <w:r w:rsidR="009310CD" w:rsidRPr="00E04293">
        <w:rPr>
          <w:b/>
          <w:bCs/>
        </w:rPr>
        <w:t>SCells</w:t>
      </w:r>
      <w:proofErr w:type="spellEnd"/>
      <w:r w:rsidR="009310CD" w:rsidRPr="00E04293">
        <w:rPr>
          <w:b/>
          <w:bCs/>
        </w:rPr>
        <w:t xml:space="preserve"> with DL only and </w:t>
      </w:r>
      <w:proofErr w:type="spellStart"/>
      <w:r w:rsidR="009310CD" w:rsidRPr="00E04293">
        <w:rPr>
          <w:b/>
          <w:bCs/>
        </w:rPr>
        <w:t>SCells</w:t>
      </w:r>
      <w:proofErr w:type="spellEnd"/>
      <w:r w:rsidR="009310CD" w:rsidRPr="00E04293">
        <w:rPr>
          <w:b/>
          <w:bCs/>
        </w:rPr>
        <w:t xml:space="preserve"> with DL and UL.</w:t>
      </w:r>
    </w:p>
    <w:p w14:paraId="3B694F1E" w14:textId="16E39791" w:rsidR="009310CD" w:rsidRDefault="00760DAB" w:rsidP="009310CD">
      <w:r>
        <w:t xml:space="preserve">RAN4#94-e discussed the possible delay requirement T, </w:t>
      </w:r>
      <w:r w:rsidR="009B3273">
        <w:t xml:space="preserve">that is from the time UE determines the new beam to the time UE transmits SR in </w:t>
      </w:r>
      <w:proofErr w:type="spellStart"/>
      <w:r w:rsidR="009B3273">
        <w:t>Pcell</w:t>
      </w:r>
      <w:proofErr w:type="spellEnd"/>
      <w:r w:rsidR="009B3273">
        <w:t xml:space="preserve">. </w:t>
      </w:r>
      <w:r w:rsidR="007419F0">
        <w:t xml:space="preserve">As we discussed in this contribution, </w:t>
      </w:r>
      <w:r w:rsidR="0035218F">
        <w:t xml:space="preserve">UE also need to transmit SR even if UE cannot find </w:t>
      </w:r>
      <w:r w:rsidR="00112EA7">
        <w:t xml:space="preserve">any </w:t>
      </w:r>
      <w:r w:rsidR="0035218F">
        <w:t>new beam</w:t>
      </w:r>
      <w:r w:rsidR="00B919D8">
        <w:t>s</w:t>
      </w:r>
      <w:r w:rsidR="0039515A">
        <w:t xml:space="preserve"> as shown in </w:t>
      </w:r>
      <w:r w:rsidR="0039515A" w:rsidRPr="00E04293">
        <w:fldChar w:fldCharType="begin"/>
      </w:r>
      <w:r w:rsidR="0039515A" w:rsidRPr="00E04293">
        <w:instrText xml:space="preserve"> REF _Ref36667877 \h </w:instrText>
      </w:r>
      <w:r w:rsidR="0039515A" w:rsidRPr="00E04293">
        <w:fldChar w:fldCharType="separate"/>
      </w:r>
      <w:r w:rsidR="0039515A" w:rsidRPr="00E04293">
        <w:t xml:space="preserve">Figure </w:t>
      </w:r>
      <w:r w:rsidR="0039515A" w:rsidRPr="00E04293">
        <w:rPr>
          <w:noProof/>
        </w:rPr>
        <w:t>1</w:t>
      </w:r>
      <w:r w:rsidR="0039515A" w:rsidRPr="00E04293">
        <w:fldChar w:fldCharType="end"/>
      </w:r>
      <w:r w:rsidR="00112EA7">
        <w:t xml:space="preserve"> (b)</w:t>
      </w:r>
      <w:r w:rsidR="0039515A">
        <w:t>.</w:t>
      </w:r>
      <w:r w:rsidR="0035218F">
        <w:t xml:space="preserve"> To make the requirement generic we propose to define the requirements as follows: </w:t>
      </w:r>
    </w:p>
    <w:p w14:paraId="400C5D06" w14:textId="22B47B07" w:rsidR="00C62A1D" w:rsidRDefault="00C62A1D" w:rsidP="00C62A1D">
      <w:pPr>
        <w:rPr>
          <w:b/>
          <w:bCs/>
        </w:rPr>
      </w:pPr>
      <w:r w:rsidRPr="00CD71EE">
        <w:rPr>
          <w:b/>
          <w:bCs/>
        </w:rPr>
        <w:t xml:space="preserve">Proposal 2: After detecting beam failure in an </w:t>
      </w:r>
      <w:proofErr w:type="spellStart"/>
      <w:r w:rsidRPr="00CD71EE">
        <w:rPr>
          <w:b/>
          <w:bCs/>
        </w:rPr>
        <w:t>Scell</w:t>
      </w:r>
      <w:proofErr w:type="spellEnd"/>
      <w:r w:rsidRPr="00CD71EE">
        <w:rPr>
          <w:b/>
          <w:bCs/>
        </w:rPr>
        <w:t xml:space="preserve">, UE is required to transmit scheduling request </w:t>
      </w:r>
      <w:r w:rsidR="0099013C">
        <w:rPr>
          <w:b/>
          <w:bCs/>
        </w:rPr>
        <w:t xml:space="preserve">on PUCCH configured for SR for BFR within a period T, where </w:t>
      </w:r>
    </w:p>
    <w:p w14:paraId="00E07850" w14:textId="20398EE5" w:rsidR="0099013C" w:rsidRPr="0099013C" w:rsidRDefault="0099013C" w:rsidP="0099013C">
      <w:pPr>
        <w:pStyle w:val="ListParagraph"/>
        <w:numPr>
          <w:ilvl w:val="0"/>
          <w:numId w:val="27"/>
        </w:numPr>
        <w:rPr>
          <w:b/>
          <w:bCs/>
        </w:rPr>
      </w:pPr>
      <w:r>
        <w:rPr>
          <w:b/>
          <w:bCs/>
        </w:rPr>
        <w:t>T = T1 x Ceil((T2 + D) / T1),</w:t>
      </w:r>
    </w:p>
    <w:p w14:paraId="4C12416A" w14:textId="0DE84D1F" w:rsidR="0099013C" w:rsidRDefault="0099013C" w:rsidP="00C62A1D">
      <w:pPr>
        <w:pStyle w:val="ListParagraph"/>
        <w:numPr>
          <w:ilvl w:val="0"/>
          <w:numId w:val="27"/>
        </w:numPr>
        <w:rPr>
          <w:b/>
          <w:bCs/>
        </w:rPr>
      </w:pPr>
      <w:r>
        <w:rPr>
          <w:b/>
          <w:bCs/>
        </w:rPr>
        <w:t>T1</w:t>
      </w:r>
      <w:r w:rsidRPr="00CD71EE">
        <w:rPr>
          <w:b/>
          <w:bCs/>
        </w:rPr>
        <w:t xml:space="preserve"> is equal to the periodicity of PUCCH configured with </w:t>
      </w:r>
      <w:proofErr w:type="spellStart"/>
      <w:r w:rsidRPr="00CD71EE">
        <w:rPr>
          <w:b/>
          <w:bCs/>
        </w:rPr>
        <w:t>schedulingRequestForBFR</w:t>
      </w:r>
      <w:proofErr w:type="spellEnd"/>
      <w:r w:rsidRPr="00CD71EE">
        <w:rPr>
          <w:b/>
          <w:bCs/>
        </w:rPr>
        <w:t xml:space="preserve">. </w:t>
      </w:r>
    </w:p>
    <w:p w14:paraId="33DD589C" w14:textId="13740BC9" w:rsidR="00A80510" w:rsidRDefault="0099013C" w:rsidP="001B4D6F">
      <w:pPr>
        <w:pStyle w:val="ListParagraph"/>
        <w:numPr>
          <w:ilvl w:val="0"/>
          <w:numId w:val="27"/>
        </w:numPr>
        <w:rPr>
          <w:b/>
          <w:bCs/>
        </w:rPr>
      </w:pPr>
      <w:r>
        <w:rPr>
          <w:b/>
          <w:bCs/>
        </w:rPr>
        <w:t xml:space="preserve">T2 is the time to perform </w:t>
      </w:r>
      <w:r w:rsidR="00AF07F5">
        <w:rPr>
          <w:b/>
          <w:bCs/>
        </w:rPr>
        <w:t xml:space="preserve">the </w:t>
      </w:r>
      <w:r>
        <w:rPr>
          <w:b/>
          <w:bCs/>
        </w:rPr>
        <w:t>candidate beam detection</w:t>
      </w:r>
      <w:r w:rsidR="001B4D6F">
        <w:rPr>
          <w:b/>
          <w:bCs/>
        </w:rPr>
        <w:t>.</w:t>
      </w:r>
    </w:p>
    <w:p w14:paraId="65F4E739" w14:textId="0A6801D5" w:rsidR="001B4D6F" w:rsidRDefault="001B4D6F" w:rsidP="001B4D6F">
      <w:pPr>
        <w:pStyle w:val="ListParagraph"/>
        <w:numPr>
          <w:ilvl w:val="1"/>
          <w:numId w:val="27"/>
        </w:numPr>
        <w:rPr>
          <w:b/>
          <w:bCs/>
        </w:rPr>
      </w:pPr>
      <w:r>
        <w:rPr>
          <w:b/>
          <w:bCs/>
        </w:rPr>
        <w:t xml:space="preserve">If network configures </w:t>
      </w:r>
      <w:proofErr w:type="spellStart"/>
      <w:r w:rsidRPr="001B4D6F">
        <w:rPr>
          <w:b/>
          <w:bCs/>
        </w:rPr>
        <w:t>beamFailureRecoveryTimer</w:t>
      </w:r>
      <w:proofErr w:type="spellEnd"/>
      <w:r>
        <w:rPr>
          <w:b/>
          <w:bCs/>
        </w:rPr>
        <w:t>, T2 = MIN(</w:t>
      </w:r>
      <w:proofErr w:type="spellStart"/>
      <w:r w:rsidRPr="001B4D6F">
        <w:rPr>
          <w:b/>
          <w:bCs/>
        </w:rPr>
        <w:t>beamFailureRecoveryTimer</w:t>
      </w:r>
      <w:proofErr w:type="spellEnd"/>
      <w:r>
        <w:rPr>
          <w:b/>
          <w:bCs/>
        </w:rPr>
        <w:t xml:space="preserve">, </w:t>
      </w:r>
      <w:proofErr w:type="spellStart"/>
      <w:r w:rsidR="001120B1" w:rsidRPr="001120B1">
        <w:rPr>
          <w:b/>
          <w:bCs/>
        </w:rPr>
        <w:t>T</w:t>
      </w:r>
      <w:r w:rsidR="001120B1" w:rsidRPr="001120B1">
        <w:rPr>
          <w:b/>
          <w:bCs/>
          <w:vertAlign w:val="subscript"/>
        </w:rPr>
        <w:t>Evaluate_CBD</w:t>
      </w:r>
      <w:proofErr w:type="spellEnd"/>
      <w:r w:rsidR="001120B1">
        <w:rPr>
          <w:b/>
          <w:bCs/>
        </w:rPr>
        <w:t>)</w:t>
      </w:r>
    </w:p>
    <w:p w14:paraId="43DC4402" w14:textId="405B13C8" w:rsidR="001120B1" w:rsidRDefault="001120B1" w:rsidP="001B4D6F">
      <w:pPr>
        <w:pStyle w:val="ListParagraph"/>
        <w:numPr>
          <w:ilvl w:val="1"/>
          <w:numId w:val="27"/>
        </w:numPr>
        <w:rPr>
          <w:b/>
          <w:bCs/>
        </w:rPr>
      </w:pPr>
      <w:r>
        <w:rPr>
          <w:b/>
          <w:bCs/>
        </w:rPr>
        <w:t xml:space="preserve">If network does not configure </w:t>
      </w:r>
      <w:proofErr w:type="spellStart"/>
      <w:r w:rsidRPr="001B4D6F">
        <w:rPr>
          <w:b/>
          <w:bCs/>
        </w:rPr>
        <w:t>beamFailureRecoveryTimer</w:t>
      </w:r>
      <w:proofErr w:type="spellEnd"/>
      <w:r>
        <w:rPr>
          <w:b/>
          <w:bCs/>
        </w:rPr>
        <w:t xml:space="preserve">, T2 = </w:t>
      </w:r>
      <w:proofErr w:type="spellStart"/>
      <w:r w:rsidRPr="001120B1">
        <w:rPr>
          <w:b/>
          <w:bCs/>
        </w:rPr>
        <w:t>T</w:t>
      </w:r>
      <w:r w:rsidRPr="001120B1">
        <w:rPr>
          <w:b/>
          <w:bCs/>
          <w:vertAlign w:val="subscript"/>
        </w:rPr>
        <w:t>Evaluate_CBD</w:t>
      </w:r>
      <w:proofErr w:type="spellEnd"/>
      <w:r>
        <w:rPr>
          <w:b/>
          <w:bCs/>
        </w:rPr>
        <w:t>.</w:t>
      </w:r>
    </w:p>
    <w:p w14:paraId="0112B348" w14:textId="2767F8F8" w:rsidR="00825DF5" w:rsidRPr="001B4D6F" w:rsidRDefault="00825DF5" w:rsidP="001B4D6F">
      <w:pPr>
        <w:pStyle w:val="ListParagraph"/>
        <w:numPr>
          <w:ilvl w:val="1"/>
          <w:numId w:val="27"/>
        </w:numPr>
        <w:rPr>
          <w:b/>
          <w:bCs/>
        </w:rPr>
      </w:pPr>
      <w:proofErr w:type="spellStart"/>
      <w:r>
        <w:rPr>
          <w:b/>
          <w:bCs/>
        </w:rPr>
        <w:t>T</w:t>
      </w:r>
      <w:r w:rsidRPr="001120B1">
        <w:rPr>
          <w:b/>
          <w:bCs/>
          <w:vertAlign w:val="subscript"/>
        </w:rPr>
        <w:t>Evaluate_CBD</w:t>
      </w:r>
      <w:proofErr w:type="spellEnd"/>
      <w:r>
        <w:rPr>
          <w:b/>
          <w:bCs/>
        </w:rPr>
        <w:t xml:space="preserve"> is the </w:t>
      </w:r>
      <w:r w:rsidR="007C5A3B">
        <w:rPr>
          <w:b/>
          <w:bCs/>
        </w:rPr>
        <w:t xml:space="preserve">evaluation period for candidate beam detection specified in TS38.133 8.5.5 and 8.5.6. </w:t>
      </w:r>
    </w:p>
    <w:p w14:paraId="1137FB1D" w14:textId="6900E57E" w:rsidR="00343DAA" w:rsidRPr="00AF07F5" w:rsidRDefault="0099013C" w:rsidP="00CD71EE">
      <w:pPr>
        <w:pStyle w:val="ListParagraph"/>
        <w:numPr>
          <w:ilvl w:val="0"/>
          <w:numId w:val="27"/>
        </w:numPr>
        <w:rPr>
          <w:b/>
          <w:bCs/>
        </w:rPr>
      </w:pPr>
      <w:r w:rsidRPr="0099013C">
        <w:rPr>
          <w:b/>
          <w:bCs/>
        </w:rPr>
        <w:t>D is the UE Processing time</w:t>
      </w:r>
      <w:r w:rsidR="0061736B">
        <w:rPr>
          <w:b/>
          <w:bCs/>
        </w:rPr>
        <w:t>. D=0 if not necessary</w:t>
      </w:r>
      <w:r w:rsidR="00E15B84">
        <w:rPr>
          <w:b/>
          <w:bCs/>
        </w:rPr>
        <w:t xml:space="preserve">. </w:t>
      </w:r>
    </w:p>
    <w:p w14:paraId="62D98A11" w14:textId="77777777" w:rsidR="00845DC9" w:rsidRPr="00E04293" w:rsidRDefault="00845DC9" w:rsidP="00845DC9"/>
    <w:p w14:paraId="4E92ACA7" w14:textId="77777777" w:rsidR="00845DC9" w:rsidRPr="00E04293" w:rsidRDefault="00845DC9" w:rsidP="00845DC9">
      <w:r>
        <w:object w:dxaOrig="11377" w:dyaOrig="6276" w14:anchorId="692EB5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265.8pt" o:ole="">
            <v:imagedata r:id="rId9" o:title=""/>
          </v:shape>
          <o:OLEObject Type="Embed" ProgID="Visio.Drawing.15" ShapeID="_x0000_i1025" DrawAspect="Content" ObjectID="_1648064588" r:id="rId10"/>
        </w:object>
      </w:r>
    </w:p>
    <w:p w14:paraId="6BF673E2" w14:textId="77777777" w:rsidR="00845DC9" w:rsidRPr="00E04293" w:rsidRDefault="00845DC9" w:rsidP="00845DC9">
      <w:pPr>
        <w:pStyle w:val="Caption"/>
      </w:pPr>
      <w:bookmarkStart w:id="3" w:name="_Ref36667877"/>
      <w:r w:rsidRPr="00E04293">
        <w:t xml:space="preserve">Figure </w:t>
      </w:r>
      <w:fldSimple w:instr=" SEQ Figure \* ARABIC ">
        <w:r w:rsidRPr="00E04293">
          <w:rPr>
            <w:noProof/>
          </w:rPr>
          <w:t>1</w:t>
        </w:r>
      </w:fldSimple>
      <w:bookmarkEnd w:id="3"/>
      <w:r w:rsidRPr="00E04293">
        <w:tab/>
        <w:t xml:space="preserve">Procedure for </w:t>
      </w:r>
      <w:proofErr w:type="spellStart"/>
      <w:r w:rsidRPr="00E04293">
        <w:t>Scell</w:t>
      </w:r>
      <w:proofErr w:type="spellEnd"/>
      <w:r w:rsidRPr="00E04293">
        <w:t xml:space="preserve"> BFR.</w:t>
      </w:r>
    </w:p>
    <w:p w14:paraId="76BCBBB1" w14:textId="765944E4" w:rsidR="00845DC9" w:rsidRDefault="00845DC9" w:rsidP="009310CD"/>
    <w:p w14:paraId="4901E804" w14:textId="17E08D3F" w:rsidR="00845DC9" w:rsidRPr="00E04293" w:rsidRDefault="006F746E" w:rsidP="009310CD">
      <w:r>
        <w:t xml:space="preserve">Similarly, the existing TS38.133 8.5.1 does not define any delay requirements for BFR in </w:t>
      </w:r>
      <w:proofErr w:type="spellStart"/>
      <w:r>
        <w:t>Pcell</w:t>
      </w:r>
      <w:proofErr w:type="spellEnd"/>
      <w:r w:rsidR="00833B62">
        <w:t>/</w:t>
      </w:r>
      <w:proofErr w:type="spellStart"/>
      <w:r>
        <w:t>Pscell</w:t>
      </w:r>
      <w:proofErr w:type="spellEnd"/>
      <w:r>
        <w:t xml:space="preserve">. </w:t>
      </w:r>
      <w:r w:rsidR="007C10AD">
        <w:t>Since</w:t>
      </w:r>
      <w:r w:rsidR="005F736C">
        <w:t xml:space="preserve"> the </w:t>
      </w:r>
      <w:r w:rsidR="007C10AD">
        <w:t xml:space="preserve">random access preamble </w:t>
      </w:r>
      <w:r w:rsidR="008E7161">
        <w:t xml:space="preserve">resource is also periodically configured, RAN4 may define the similar requirements as BFR in </w:t>
      </w:r>
      <w:proofErr w:type="spellStart"/>
      <w:r w:rsidR="008E7161">
        <w:t>Scell</w:t>
      </w:r>
      <w:proofErr w:type="spellEnd"/>
      <w:r w:rsidR="008E7161">
        <w:t xml:space="preserve">. </w:t>
      </w:r>
      <w:r w:rsidR="00740FE9">
        <w:t xml:space="preserve">However RAN4 has already completed Rel-15 core part, </w:t>
      </w:r>
      <w:r w:rsidR="0061617A">
        <w:t xml:space="preserve">so </w:t>
      </w:r>
      <w:r w:rsidR="00740FE9">
        <w:t xml:space="preserve">it could be defined in Rel-16. </w:t>
      </w:r>
    </w:p>
    <w:p w14:paraId="4E945DE6" w14:textId="40C4B920" w:rsidR="002B3084" w:rsidRPr="001B2ED3" w:rsidRDefault="00491988" w:rsidP="003806D2">
      <w:pPr>
        <w:rPr>
          <w:b/>
          <w:bCs/>
        </w:rPr>
      </w:pPr>
      <w:r w:rsidRPr="001B2ED3">
        <w:rPr>
          <w:b/>
          <w:bCs/>
        </w:rPr>
        <w:t xml:space="preserve">Proposal </w:t>
      </w:r>
      <w:r w:rsidR="0049447D">
        <w:rPr>
          <w:b/>
          <w:bCs/>
        </w:rPr>
        <w:t>3</w:t>
      </w:r>
      <w:r w:rsidRPr="001B2ED3">
        <w:rPr>
          <w:b/>
          <w:bCs/>
        </w:rPr>
        <w:t xml:space="preserve">: RAN4 discuss </w:t>
      </w:r>
      <w:r w:rsidR="00740FE9" w:rsidRPr="001B2ED3">
        <w:rPr>
          <w:b/>
          <w:bCs/>
        </w:rPr>
        <w:t xml:space="preserve">whether to define </w:t>
      </w:r>
      <w:r w:rsidR="00E956B2">
        <w:rPr>
          <w:b/>
          <w:bCs/>
        </w:rPr>
        <w:t>the</w:t>
      </w:r>
      <w:r w:rsidR="00740FE9" w:rsidRPr="001B2ED3">
        <w:rPr>
          <w:b/>
          <w:bCs/>
        </w:rPr>
        <w:t xml:space="preserve"> delay</w:t>
      </w:r>
      <w:r w:rsidRPr="001B2ED3">
        <w:rPr>
          <w:b/>
          <w:bCs/>
        </w:rPr>
        <w:t xml:space="preserve"> requirement</w:t>
      </w:r>
      <w:r w:rsidR="00740FE9" w:rsidRPr="001B2ED3">
        <w:rPr>
          <w:b/>
          <w:bCs/>
        </w:rPr>
        <w:t xml:space="preserve"> of BFR procedure in </w:t>
      </w:r>
      <w:proofErr w:type="spellStart"/>
      <w:r w:rsidR="00740FE9" w:rsidRPr="001B2ED3">
        <w:rPr>
          <w:b/>
          <w:bCs/>
        </w:rPr>
        <w:t>Pcell</w:t>
      </w:r>
      <w:proofErr w:type="spellEnd"/>
      <w:r w:rsidR="00740FE9" w:rsidRPr="001B2ED3">
        <w:rPr>
          <w:b/>
          <w:bCs/>
        </w:rPr>
        <w:t>/</w:t>
      </w:r>
      <w:proofErr w:type="spellStart"/>
      <w:r w:rsidR="00740FE9" w:rsidRPr="001B2ED3">
        <w:rPr>
          <w:b/>
          <w:bCs/>
        </w:rPr>
        <w:t>PSCell</w:t>
      </w:r>
      <w:proofErr w:type="spellEnd"/>
      <w:r w:rsidR="00740FE9" w:rsidRPr="001B2ED3">
        <w:rPr>
          <w:b/>
          <w:bCs/>
        </w:rPr>
        <w:t xml:space="preserve"> in Rel-16. </w:t>
      </w:r>
    </w:p>
    <w:p w14:paraId="02059783" w14:textId="223AFDFD" w:rsidR="00BF32D2" w:rsidRPr="00E04293" w:rsidRDefault="00491988" w:rsidP="00BF32D2">
      <w:pPr>
        <w:pStyle w:val="Heading1"/>
        <w:rPr>
          <w:lang w:val="en-US"/>
        </w:rPr>
      </w:pPr>
      <w:r>
        <w:rPr>
          <w:lang w:val="en-US"/>
        </w:rPr>
        <w:t>3</w:t>
      </w:r>
      <w:r w:rsidR="00BF32D2" w:rsidRPr="00E04293">
        <w:rPr>
          <w:lang w:val="en-US"/>
        </w:rPr>
        <w:tab/>
        <w:t>Summary</w:t>
      </w:r>
    </w:p>
    <w:p w14:paraId="0CE672A2" w14:textId="77777777" w:rsidR="004E5A69" w:rsidRPr="00E04293" w:rsidRDefault="004E5A69" w:rsidP="004E5A69">
      <w:pPr>
        <w:rPr>
          <w:b/>
          <w:bCs/>
        </w:rPr>
      </w:pPr>
      <w:r w:rsidRPr="00E04293">
        <w:rPr>
          <w:b/>
          <w:bCs/>
        </w:rPr>
        <w:t>Proposal 1: RAN4 define</w:t>
      </w:r>
      <w:r>
        <w:rPr>
          <w:b/>
          <w:bCs/>
        </w:rPr>
        <w:t>s</w:t>
      </w:r>
      <w:r w:rsidRPr="00E04293">
        <w:rPr>
          <w:b/>
          <w:bCs/>
        </w:rPr>
        <w:t xml:space="preserve"> the RRM requirements to report the beam failure recovery event through SR for </w:t>
      </w:r>
      <w:proofErr w:type="spellStart"/>
      <w:r w:rsidRPr="00E04293">
        <w:rPr>
          <w:b/>
          <w:bCs/>
        </w:rPr>
        <w:t>Scell</w:t>
      </w:r>
      <w:proofErr w:type="spellEnd"/>
      <w:r w:rsidRPr="00E04293">
        <w:rPr>
          <w:b/>
          <w:bCs/>
        </w:rPr>
        <w:t xml:space="preserve"> BFR on the PUCCH resources. The requirements are applicable for both </w:t>
      </w:r>
      <w:proofErr w:type="spellStart"/>
      <w:r w:rsidRPr="00E04293">
        <w:rPr>
          <w:b/>
          <w:bCs/>
        </w:rPr>
        <w:t>SCells</w:t>
      </w:r>
      <w:proofErr w:type="spellEnd"/>
      <w:r w:rsidRPr="00E04293">
        <w:rPr>
          <w:b/>
          <w:bCs/>
        </w:rPr>
        <w:t xml:space="preserve"> with DL only and </w:t>
      </w:r>
      <w:proofErr w:type="spellStart"/>
      <w:r w:rsidRPr="00E04293">
        <w:rPr>
          <w:b/>
          <w:bCs/>
        </w:rPr>
        <w:t>SCells</w:t>
      </w:r>
      <w:proofErr w:type="spellEnd"/>
      <w:r w:rsidRPr="00E04293">
        <w:rPr>
          <w:b/>
          <w:bCs/>
        </w:rPr>
        <w:t xml:space="preserve"> with DL and UL.</w:t>
      </w:r>
    </w:p>
    <w:p w14:paraId="64674058" w14:textId="77777777" w:rsidR="00B62644" w:rsidRDefault="00B62644" w:rsidP="00B62644">
      <w:pPr>
        <w:rPr>
          <w:b/>
          <w:bCs/>
        </w:rPr>
      </w:pPr>
      <w:r w:rsidRPr="00CD71EE">
        <w:rPr>
          <w:b/>
          <w:bCs/>
        </w:rPr>
        <w:t xml:space="preserve">Proposal 2: After detecting beam failure in an </w:t>
      </w:r>
      <w:proofErr w:type="spellStart"/>
      <w:r w:rsidRPr="00CD71EE">
        <w:rPr>
          <w:b/>
          <w:bCs/>
        </w:rPr>
        <w:t>Scell</w:t>
      </w:r>
      <w:proofErr w:type="spellEnd"/>
      <w:r w:rsidRPr="00CD71EE">
        <w:rPr>
          <w:b/>
          <w:bCs/>
        </w:rPr>
        <w:t xml:space="preserve">, UE is required to transmit scheduling request </w:t>
      </w:r>
      <w:r>
        <w:rPr>
          <w:b/>
          <w:bCs/>
        </w:rPr>
        <w:t xml:space="preserve">on PUCCH configured for SR for BFR within a period T, where </w:t>
      </w:r>
    </w:p>
    <w:p w14:paraId="681C49CE" w14:textId="77777777" w:rsidR="00B62644" w:rsidRPr="0099013C" w:rsidRDefault="00B62644" w:rsidP="00B62644">
      <w:pPr>
        <w:pStyle w:val="ListParagraph"/>
        <w:numPr>
          <w:ilvl w:val="0"/>
          <w:numId w:val="27"/>
        </w:numPr>
        <w:rPr>
          <w:b/>
          <w:bCs/>
        </w:rPr>
      </w:pPr>
      <w:r>
        <w:rPr>
          <w:b/>
          <w:bCs/>
        </w:rPr>
        <w:t>T = T1 x Ceil((T2 + D) / T1),</w:t>
      </w:r>
    </w:p>
    <w:p w14:paraId="20485BE0" w14:textId="77777777" w:rsidR="00B62644" w:rsidRDefault="00B62644" w:rsidP="00B62644">
      <w:pPr>
        <w:pStyle w:val="ListParagraph"/>
        <w:numPr>
          <w:ilvl w:val="0"/>
          <w:numId w:val="27"/>
        </w:numPr>
        <w:rPr>
          <w:b/>
          <w:bCs/>
        </w:rPr>
      </w:pPr>
      <w:r>
        <w:rPr>
          <w:b/>
          <w:bCs/>
        </w:rPr>
        <w:t>T1</w:t>
      </w:r>
      <w:r w:rsidRPr="00CD71EE">
        <w:rPr>
          <w:b/>
          <w:bCs/>
        </w:rPr>
        <w:t xml:space="preserve"> is equal to the periodicity of PUCCH configured with </w:t>
      </w:r>
      <w:proofErr w:type="spellStart"/>
      <w:r w:rsidRPr="00CD71EE">
        <w:rPr>
          <w:b/>
          <w:bCs/>
        </w:rPr>
        <w:t>schedulingRequestForBFR</w:t>
      </w:r>
      <w:proofErr w:type="spellEnd"/>
      <w:r w:rsidRPr="00CD71EE">
        <w:rPr>
          <w:b/>
          <w:bCs/>
        </w:rPr>
        <w:t xml:space="preserve">. </w:t>
      </w:r>
    </w:p>
    <w:p w14:paraId="12F95367" w14:textId="77777777" w:rsidR="00B62644" w:rsidRDefault="00B62644" w:rsidP="00B62644">
      <w:pPr>
        <w:pStyle w:val="ListParagraph"/>
        <w:numPr>
          <w:ilvl w:val="0"/>
          <w:numId w:val="27"/>
        </w:numPr>
        <w:rPr>
          <w:b/>
          <w:bCs/>
        </w:rPr>
      </w:pPr>
      <w:r>
        <w:rPr>
          <w:b/>
          <w:bCs/>
        </w:rPr>
        <w:t>T2 is the time to perform the candidate beam detection.</w:t>
      </w:r>
    </w:p>
    <w:p w14:paraId="020164A6" w14:textId="77777777" w:rsidR="00B62644" w:rsidRDefault="00B62644" w:rsidP="00B62644">
      <w:pPr>
        <w:pStyle w:val="ListParagraph"/>
        <w:numPr>
          <w:ilvl w:val="1"/>
          <w:numId w:val="27"/>
        </w:numPr>
        <w:rPr>
          <w:b/>
          <w:bCs/>
        </w:rPr>
      </w:pPr>
      <w:r>
        <w:rPr>
          <w:b/>
          <w:bCs/>
        </w:rPr>
        <w:t xml:space="preserve">If network configures </w:t>
      </w:r>
      <w:proofErr w:type="spellStart"/>
      <w:r w:rsidRPr="001B4D6F">
        <w:rPr>
          <w:b/>
          <w:bCs/>
        </w:rPr>
        <w:t>beamFailureRecoveryTimer</w:t>
      </w:r>
      <w:proofErr w:type="spellEnd"/>
      <w:r>
        <w:rPr>
          <w:b/>
          <w:bCs/>
        </w:rPr>
        <w:t>, T2 = MIN(</w:t>
      </w:r>
      <w:proofErr w:type="spellStart"/>
      <w:r w:rsidRPr="001B4D6F">
        <w:rPr>
          <w:b/>
          <w:bCs/>
        </w:rPr>
        <w:t>beamFailureRecoveryTimer</w:t>
      </w:r>
      <w:proofErr w:type="spellEnd"/>
      <w:r>
        <w:rPr>
          <w:b/>
          <w:bCs/>
        </w:rPr>
        <w:t xml:space="preserve">, </w:t>
      </w:r>
      <w:proofErr w:type="spellStart"/>
      <w:r w:rsidRPr="001120B1">
        <w:rPr>
          <w:b/>
          <w:bCs/>
        </w:rPr>
        <w:t>T</w:t>
      </w:r>
      <w:r w:rsidRPr="001120B1">
        <w:rPr>
          <w:b/>
          <w:bCs/>
          <w:vertAlign w:val="subscript"/>
        </w:rPr>
        <w:t>Evaluate_CBD</w:t>
      </w:r>
      <w:proofErr w:type="spellEnd"/>
      <w:r>
        <w:rPr>
          <w:b/>
          <w:bCs/>
        </w:rPr>
        <w:t>)</w:t>
      </w:r>
    </w:p>
    <w:p w14:paraId="0A7ED9B3" w14:textId="77777777" w:rsidR="00B62644" w:rsidRDefault="00B62644" w:rsidP="00B62644">
      <w:pPr>
        <w:pStyle w:val="ListParagraph"/>
        <w:numPr>
          <w:ilvl w:val="1"/>
          <w:numId w:val="27"/>
        </w:numPr>
        <w:rPr>
          <w:b/>
          <w:bCs/>
        </w:rPr>
      </w:pPr>
      <w:r>
        <w:rPr>
          <w:b/>
          <w:bCs/>
        </w:rPr>
        <w:t xml:space="preserve">If network does not configure </w:t>
      </w:r>
      <w:proofErr w:type="spellStart"/>
      <w:r w:rsidRPr="001B4D6F">
        <w:rPr>
          <w:b/>
          <w:bCs/>
        </w:rPr>
        <w:t>beamFailureRecoveryTimer</w:t>
      </w:r>
      <w:proofErr w:type="spellEnd"/>
      <w:r>
        <w:rPr>
          <w:b/>
          <w:bCs/>
        </w:rPr>
        <w:t xml:space="preserve">, T2 = </w:t>
      </w:r>
      <w:proofErr w:type="spellStart"/>
      <w:r w:rsidRPr="001120B1">
        <w:rPr>
          <w:b/>
          <w:bCs/>
        </w:rPr>
        <w:t>T</w:t>
      </w:r>
      <w:r w:rsidRPr="001120B1">
        <w:rPr>
          <w:b/>
          <w:bCs/>
          <w:vertAlign w:val="subscript"/>
        </w:rPr>
        <w:t>Evaluate_CBD</w:t>
      </w:r>
      <w:proofErr w:type="spellEnd"/>
      <w:r>
        <w:rPr>
          <w:b/>
          <w:bCs/>
        </w:rPr>
        <w:t>.</w:t>
      </w:r>
    </w:p>
    <w:p w14:paraId="12360F44" w14:textId="77777777" w:rsidR="00CE3D0D" w:rsidRDefault="00B62644" w:rsidP="00B62644">
      <w:pPr>
        <w:pStyle w:val="ListParagraph"/>
        <w:numPr>
          <w:ilvl w:val="1"/>
          <w:numId w:val="27"/>
        </w:numPr>
        <w:rPr>
          <w:b/>
          <w:bCs/>
        </w:rPr>
      </w:pPr>
      <w:proofErr w:type="spellStart"/>
      <w:r>
        <w:rPr>
          <w:b/>
          <w:bCs/>
        </w:rPr>
        <w:t>T</w:t>
      </w:r>
      <w:r w:rsidRPr="001120B1">
        <w:rPr>
          <w:b/>
          <w:bCs/>
          <w:vertAlign w:val="subscript"/>
        </w:rPr>
        <w:t>Evaluate_CBD</w:t>
      </w:r>
      <w:proofErr w:type="spellEnd"/>
      <w:r>
        <w:rPr>
          <w:b/>
          <w:bCs/>
        </w:rPr>
        <w:t xml:space="preserve"> is the evaluation period for candidate beam detection specified in TS38.133 8.5.5 and 8.5.6. </w:t>
      </w:r>
    </w:p>
    <w:p w14:paraId="00C0FC9E" w14:textId="341E8737" w:rsidR="002C21CF" w:rsidRPr="00CE3D0D" w:rsidRDefault="00B62644" w:rsidP="00B62644">
      <w:pPr>
        <w:pStyle w:val="ListParagraph"/>
        <w:numPr>
          <w:ilvl w:val="1"/>
          <w:numId w:val="27"/>
        </w:numPr>
        <w:rPr>
          <w:b/>
          <w:bCs/>
        </w:rPr>
      </w:pPr>
      <w:r w:rsidRPr="00CE3D0D">
        <w:rPr>
          <w:b/>
          <w:bCs/>
        </w:rPr>
        <w:lastRenderedPageBreak/>
        <w:t>D is the UE Processing time. D=0 if not necessary.</w:t>
      </w:r>
    </w:p>
    <w:p w14:paraId="040F31C8" w14:textId="77777777" w:rsidR="00B47814" w:rsidRPr="00B47814" w:rsidRDefault="00B47814" w:rsidP="00B47814">
      <w:pPr>
        <w:rPr>
          <w:b/>
          <w:bCs/>
        </w:rPr>
      </w:pPr>
      <w:bookmarkStart w:id="4" w:name="_GoBack"/>
      <w:bookmarkEnd w:id="4"/>
      <w:r w:rsidRPr="00B47814">
        <w:rPr>
          <w:b/>
          <w:bCs/>
        </w:rPr>
        <w:t xml:space="preserve">Proposal 3: RAN4 discuss whether to define the delay requirement of BFR procedure in </w:t>
      </w:r>
      <w:proofErr w:type="spellStart"/>
      <w:r w:rsidRPr="00B47814">
        <w:rPr>
          <w:b/>
          <w:bCs/>
        </w:rPr>
        <w:t>Pcell</w:t>
      </w:r>
      <w:proofErr w:type="spellEnd"/>
      <w:r w:rsidRPr="00B47814">
        <w:rPr>
          <w:b/>
          <w:bCs/>
        </w:rPr>
        <w:t>/</w:t>
      </w:r>
      <w:proofErr w:type="spellStart"/>
      <w:r w:rsidRPr="00B47814">
        <w:rPr>
          <w:b/>
          <w:bCs/>
        </w:rPr>
        <w:t>PSCell</w:t>
      </w:r>
      <w:proofErr w:type="spellEnd"/>
      <w:r w:rsidRPr="00B47814">
        <w:rPr>
          <w:b/>
          <w:bCs/>
        </w:rPr>
        <w:t xml:space="preserve"> in Rel-16. </w:t>
      </w:r>
    </w:p>
    <w:p w14:paraId="57069B06" w14:textId="7EBBC205" w:rsidR="00B62644" w:rsidRPr="000909F4" w:rsidRDefault="00B62644" w:rsidP="00B62644">
      <w:pPr>
        <w:rPr>
          <w:b/>
          <w:bCs/>
        </w:rPr>
      </w:pPr>
    </w:p>
    <w:p w14:paraId="15AE7CF6" w14:textId="48998999" w:rsidR="00887C74" w:rsidRPr="00E04293" w:rsidRDefault="005A782E" w:rsidP="00E14EAA">
      <w:pPr>
        <w:pStyle w:val="Heading1"/>
        <w:rPr>
          <w:lang w:val="en-US"/>
        </w:rPr>
      </w:pPr>
      <w:r w:rsidRPr="00E04293">
        <w:rPr>
          <w:lang w:val="en-US"/>
        </w:rPr>
        <w:t>References</w:t>
      </w:r>
    </w:p>
    <w:p w14:paraId="302795D4" w14:textId="433404B4" w:rsidR="00A2187A" w:rsidRPr="00E04293" w:rsidRDefault="00A553E7" w:rsidP="00F361C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5" w:name="_Ref16843642"/>
      <w:bookmarkStart w:id="6" w:name="_Ref16604413"/>
      <w:r w:rsidRPr="00E04293">
        <w:t>R</w:t>
      </w:r>
      <w:r w:rsidR="00947128" w:rsidRPr="00E04293">
        <w:t>4-</w:t>
      </w:r>
      <w:r w:rsidR="00D96090" w:rsidRPr="00E04293">
        <w:t>2002182</w:t>
      </w:r>
      <w:r w:rsidRPr="00E04293">
        <w:t>, “</w:t>
      </w:r>
      <w:r w:rsidR="00557866" w:rsidRPr="00E04293">
        <w:t xml:space="preserve">WF on NR </w:t>
      </w:r>
      <w:proofErr w:type="spellStart"/>
      <w:r w:rsidR="00557866" w:rsidRPr="00E04293">
        <w:t>eMIMO</w:t>
      </w:r>
      <w:proofErr w:type="spellEnd"/>
      <w:r w:rsidR="00557866" w:rsidRPr="00E04293">
        <w:t xml:space="preserve"> RRM requirements</w:t>
      </w:r>
      <w:r w:rsidR="00D2696A" w:rsidRPr="00E04293">
        <w:t>”</w:t>
      </w:r>
      <w:r w:rsidR="00A2187A" w:rsidRPr="00E04293">
        <w:t xml:space="preserve">, </w:t>
      </w:r>
      <w:r w:rsidR="00947128" w:rsidRPr="00E04293">
        <w:t>Samsung</w:t>
      </w:r>
      <w:r w:rsidR="00A2187A" w:rsidRPr="00E04293">
        <w:t>.</w:t>
      </w:r>
      <w:bookmarkEnd w:id="5"/>
    </w:p>
    <w:p w14:paraId="5382DE53" w14:textId="1BA462C1" w:rsidR="00637002" w:rsidRPr="00E04293" w:rsidRDefault="00637002" w:rsidP="00FF0DF2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bookmarkEnd w:id="6"/>
    <w:p w14:paraId="5C3E3BA9" w14:textId="1F2D903F" w:rsidR="00D7433D" w:rsidRDefault="00DD5439" w:rsidP="00DD5439">
      <w:pPr>
        <w:pStyle w:val="Heading1"/>
      </w:pPr>
      <w:r>
        <w:t>Appendix</w:t>
      </w:r>
    </w:p>
    <w:p w14:paraId="4B687060" w14:textId="77777777" w:rsidR="00DD5439" w:rsidRDefault="00DD5439" w:rsidP="00DD5439"/>
    <w:p w14:paraId="00ABFF13" w14:textId="77777777" w:rsidR="00DD5439" w:rsidRPr="008C5969" w:rsidRDefault="00DD5439" w:rsidP="00DD54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8C5969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SchedulingRequestResourceConfig ::=     </w:t>
      </w:r>
      <w:r w:rsidRPr="008C5969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SEQUENCE</w:t>
      </w:r>
      <w:r w:rsidRPr="008C5969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{</w:t>
      </w:r>
    </w:p>
    <w:p w14:paraId="61653A77" w14:textId="77777777" w:rsidR="00DD5439" w:rsidRPr="008C5969" w:rsidRDefault="00DD5439" w:rsidP="00DD54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8C5969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schedulingRequestResourceId             SchedulingRequestResourceId,</w:t>
      </w:r>
    </w:p>
    <w:p w14:paraId="0380DAC6" w14:textId="77777777" w:rsidR="00DD5439" w:rsidRPr="008C5969" w:rsidRDefault="00DD5439" w:rsidP="00DD54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8C5969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schedulingRequestID                     SchedulingRequestId,</w:t>
      </w:r>
    </w:p>
    <w:p w14:paraId="0155A052" w14:textId="77777777" w:rsidR="00DD5439" w:rsidRPr="008C5969" w:rsidRDefault="00DD5439" w:rsidP="00DD54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8C5969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periodicityAndOffset                    </w:t>
      </w:r>
      <w:r w:rsidRPr="008C5969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CHOICE</w:t>
      </w:r>
      <w:r w:rsidRPr="008C5969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{</w:t>
      </w:r>
    </w:p>
    <w:p w14:paraId="4CF41AB7" w14:textId="77777777" w:rsidR="00DD5439" w:rsidRPr="008C5969" w:rsidRDefault="00DD5439" w:rsidP="00DD54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8C5969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sym2                                    </w:t>
      </w:r>
      <w:r w:rsidRPr="008C5969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NULL</w:t>
      </w:r>
      <w:r w:rsidRPr="008C5969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,</w:t>
      </w:r>
    </w:p>
    <w:p w14:paraId="4BB1CFC6" w14:textId="77777777" w:rsidR="00DD5439" w:rsidRPr="008C5969" w:rsidRDefault="00DD5439" w:rsidP="00DD54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8C5969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sym6or7                                 </w:t>
      </w:r>
      <w:r w:rsidRPr="008C5969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NULL</w:t>
      </w:r>
      <w:r w:rsidRPr="008C5969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,</w:t>
      </w:r>
    </w:p>
    <w:p w14:paraId="7F7CB671" w14:textId="77777777" w:rsidR="00DD5439" w:rsidRPr="008C5969" w:rsidRDefault="00DD5439" w:rsidP="00DD54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 w:eastAsia="en-GB"/>
        </w:rPr>
      </w:pPr>
      <w:r w:rsidRPr="008C5969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sl1                                     </w:t>
      </w:r>
      <w:r w:rsidRPr="008C5969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NULL</w:t>
      </w:r>
      <w:r w:rsidRPr="008C5969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,                       </w:t>
      </w:r>
      <w:r w:rsidRPr="008C5969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 w:eastAsia="en-GB"/>
        </w:rPr>
        <w:t>-- Recurs in every slot</w:t>
      </w:r>
    </w:p>
    <w:p w14:paraId="6E70133F" w14:textId="77777777" w:rsidR="00DD5439" w:rsidRPr="008C5969" w:rsidRDefault="00DD5439" w:rsidP="00DD54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8C5969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sl2                                     </w:t>
      </w:r>
      <w:r w:rsidRPr="008C5969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INTEGER</w:t>
      </w:r>
      <w:r w:rsidRPr="008C5969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(0..1),</w:t>
      </w:r>
    </w:p>
    <w:p w14:paraId="5C9F3E03" w14:textId="77777777" w:rsidR="00DD5439" w:rsidRPr="008C5969" w:rsidRDefault="00DD5439" w:rsidP="00DD54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8C5969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sl4                                     </w:t>
      </w:r>
      <w:r w:rsidRPr="008C5969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INTEGER</w:t>
      </w:r>
      <w:r w:rsidRPr="008C5969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(0..3),</w:t>
      </w:r>
    </w:p>
    <w:p w14:paraId="641AE91B" w14:textId="77777777" w:rsidR="00DD5439" w:rsidRPr="008C5969" w:rsidRDefault="00DD5439" w:rsidP="00DD54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8C5969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sl5                                     </w:t>
      </w:r>
      <w:r w:rsidRPr="008C5969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INTEGER</w:t>
      </w:r>
      <w:r w:rsidRPr="008C5969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(0..4),</w:t>
      </w:r>
    </w:p>
    <w:p w14:paraId="776D9FD9" w14:textId="77777777" w:rsidR="00DD5439" w:rsidRPr="008C5969" w:rsidRDefault="00DD5439" w:rsidP="00DD54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8C5969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sl8                                     </w:t>
      </w:r>
      <w:r w:rsidRPr="008C5969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INTEGER</w:t>
      </w:r>
      <w:r w:rsidRPr="008C5969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(0..7),</w:t>
      </w:r>
    </w:p>
    <w:p w14:paraId="439A4F61" w14:textId="77777777" w:rsidR="00DD5439" w:rsidRPr="008C5969" w:rsidRDefault="00DD5439" w:rsidP="00DD54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8C5969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sl10                                    </w:t>
      </w:r>
      <w:r w:rsidRPr="008C5969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INTEGER</w:t>
      </w:r>
      <w:r w:rsidRPr="008C5969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(0..9),</w:t>
      </w:r>
    </w:p>
    <w:p w14:paraId="11E40658" w14:textId="77777777" w:rsidR="00DD5439" w:rsidRPr="008C5969" w:rsidRDefault="00DD5439" w:rsidP="00DD54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8C5969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sl16                                    </w:t>
      </w:r>
      <w:r w:rsidRPr="008C5969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INTEGER</w:t>
      </w:r>
      <w:r w:rsidRPr="008C5969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(0..15),</w:t>
      </w:r>
    </w:p>
    <w:p w14:paraId="73D42A18" w14:textId="77777777" w:rsidR="00DD5439" w:rsidRPr="008C5969" w:rsidRDefault="00DD5439" w:rsidP="00DD54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8C5969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sl20                                    </w:t>
      </w:r>
      <w:r w:rsidRPr="008C5969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INTEGER</w:t>
      </w:r>
      <w:r w:rsidRPr="008C5969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(0..19),</w:t>
      </w:r>
    </w:p>
    <w:p w14:paraId="2D5FC98A" w14:textId="77777777" w:rsidR="00DD5439" w:rsidRPr="008C5969" w:rsidRDefault="00DD5439" w:rsidP="00DD54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8C5969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sl40                                    </w:t>
      </w:r>
      <w:r w:rsidRPr="008C5969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INTEGER</w:t>
      </w:r>
      <w:r w:rsidRPr="008C5969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(0..39),</w:t>
      </w:r>
    </w:p>
    <w:p w14:paraId="4EC37F7C" w14:textId="77777777" w:rsidR="00DD5439" w:rsidRPr="008C5969" w:rsidRDefault="00DD5439" w:rsidP="00DD54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8C5969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sl80                                    </w:t>
      </w:r>
      <w:r w:rsidRPr="008C5969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INTEGER</w:t>
      </w:r>
      <w:r w:rsidRPr="008C5969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(0..79),</w:t>
      </w:r>
    </w:p>
    <w:p w14:paraId="3CFE9568" w14:textId="77777777" w:rsidR="00DD5439" w:rsidRPr="008C5969" w:rsidRDefault="00DD5439" w:rsidP="00DD54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8C5969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sl160                                   </w:t>
      </w:r>
      <w:r w:rsidRPr="008C5969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INTEGER</w:t>
      </w:r>
      <w:r w:rsidRPr="008C5969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(0..159),</w:t>
      </w:r>
    </w:p>
    <w:p w14:paraId="0DB69D10" w14:textId="77777777" w:rsidR="00DD5439" w:rsidRPr="008C5969" w:rsidRDefault="00DD5439" w:rsidP="00DD54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8C5969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sl320                                   </w:t>
      </w:r>
      <w:r w:rsidRPr="008C5969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INTEGER</w:t>
      </w:r>
      <w:r w:rsidRPr="008C5969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(0..319),</w:t>
      </w:r>
    </w:p>
    <w:p w14:paraId="31B41FF7" w14:textId="77777777" w:rsidR="00DD5439" w:rsidRPr="008C5969" w:rsidRDefault="00DD5439" w:rsidP="00DD54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8C5969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sl640                                   </w:t>
      </w:r>
      <w:r w:rsidRPr="008C5969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INTEGER</w:t>
      </w:r>
      <w:r w:rsidRPr="008C5969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(0..639)</w:t>
      </w:r>
    </w:p>
    <w:p w14:paraId="663B2690" w14:textId="77777777" w:rsidR="00DD5439" w:rsidRPr="008C5969" w:rsidRDefault="00DD5439" w:rsidP="00DD54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 w:eastAsia="en-GB"/>
        </w:rPr>
      </w:pPr>
      <w:r w:rsidRPr="008C5969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}                                                                                                       </w:t>
      </w:r>
      <w:r w:rsidRPr="008C5969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OPTIONAL</w:t>
      </w:r>
      <w:r w:rsidRPr="008C5969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,   </w:t>
      </w:r>
      <w:r w:rsidRPr="008C5969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 w:eastAsia="en-GB"/>
        </w:rPr>
        <w:t>-- Need M</w:t>
      </w:r>
    </w:p>
    <w:p w14:paraId="0643485E" w14:textId="77777777" w:rsidR="00DD5439" w:rsidRPr="008C5969" w:rsidRDefault="00DD5439" w:rsidP="00DD54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 w:eastAsia="en-GB"/>
        </w:rPr>
      </w:pPr>
      <w:r w:rsidRPr="008C5969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resource                                PUCCH-ResourceId                                                </w:t>
      </w:r>
      <w:r w:rsidRPr="008C5969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OPTIONAL</w:t>
      </w:r>
      <w:r w:rsidRPr="008C5969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</w:t>
      </w:r>
      <w:r w:rsidRPr="008C5969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GB" w:eastAsia="en-GB"/>
        </w:rPr>
        <w:t>-- Need M</w:t>
      </w:r>
    </w:p>
    <w:p w14:paraId="5E3C00C2" w14:textId="77777777" w:rsidR="00DD5439" w:rsidRPr="008C5969" w:rsidRDefault="00DD5439" w:rsidP="00DD543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8C5969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}</w:t>
      </w:r>
    </w:p>
    <w:p w14:paraId="3EF5FEAC" w14:textId="77777777" w:rsidR="00DD5439" w:rsidRDefault="00DD5439" w:rsidP="00DD5439"/>
    <w:p w14:paraId="32038094" w14:textId="77777777" w:rsidR="00DD5439" w:rsidRPr="00E04293" w:rsidRDefault="00DD5439" w:rsidP="00947128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DD5439" w:rsidRPr="00E04293" w:rsidSect="006D575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232B1B" w:rsidRDefault="00232B1B">
      <w:pPr>
        <w:spacing w:after="0"/>
      </w:pPr>
      <w:r>
        <w:separator/>
      </w:r>
    </w:p>
  </w:endnote>
  <w:endnote w:type="continuationSeparator" w:id="0">
    <w:p w14:paraId="383D8F64" w14:textId="77777777" w:rsidR="00232B1B" w:rsidRDefault="00232B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232B1B" w:rsidRDefault="00232B1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232B1B" w:rsidRDefault="00232B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232B1B" w:rsidRDefault="00232B1B">
      <w:pPr>
        <w:spacing w:after="0"/>
      </w:pPr>
      <w:r>
        <w:separator/>
      </w:r>
    </w:p>
  </w:footnote>
  <w:footnote w:type="continuationSeparator" w:id="0">
    <w:p w14:paraId="5C20C51E" w14:textId="77777777" w:rsidR="00232B1B" w:rsidRDefault="00232B1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232B1B" w:rsidRDefault="00232B1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A6223"/>
    <w:multiLevelType w:val="hybridMultilevel"/>
    <w:tmpl w:val="5F443724"/>
    <w:lvl w:ilvl="0" w:tplc="8DF80CB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B26E8"/>
    <w:multiLevelType w:val="hybridMultilevel"/>
    <w:tmpl w:val="A096101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B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5BCAD274">
      <w:start w:val="1"/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256EF0"/>
    <w:multiLevelType w:val="hybridMultilevel"/>
    <w:tmpl w:val="54B4E0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3627B4"/>
    <w:multiLevelType w:val="hybridMultilevel"/>
    <w:tmpl w:val="A4F26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746D31"/>
    <w:multiLevelType w:val="hybridMultilevel"/>
    <w:tmpl w:val="8DCC3A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D612F26"/>
    <w:multiLevelType w:val="hybridMultilevel"/>
    <w:tmpl w:val="E2E4C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644780"/>
    <w:multiLevelType w:val="hybridMultilevel"/>
    <w:tmpl w:val="9FF2A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E97F96"/>
    <w:multiLevelType w:val="hybridMultilevel"/>
    <w:tmpl w:val="D188D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AD6CCF"/>
    <w:multiLevelType w:val="hybridMultilevel"/>
    <w:tmpl w:val="43F6A5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2B54A37"/>
    <w:multiLevelType w:val="hybridMultilevel"/>
    <w:tmpl w:val="7EBEDF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77229E"/>
    <w:multiLevelType w:val="hybridMultilevel"/>
    <w:tmpl w:val="65668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6A1D39"/>
    <w:multiLevelType w:val="hybridMultilevel"/>
    <w:tmpl w:val="992CD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2E7F46"/>
    <w:multiLevelType w:val="hybridMultilevel"/>
    <w:tmpl w:val="D97884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485BE1"/>
    <w:multiLevelType w:val="hybridMultilevel"/>
    <w:tmpl w:val="A4E08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5379CA"/>
    <w:multiLevelType w:val="hybridMultilevel"/>
    <w:tmpl w:val="6BE0EB72"/>
    <w:lvl w:ilvl="0" w:tplc="D00E590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CF1584"/>
    <w:multiLevelType w:val="hybridMultilevel"/>
    <w:tmpl w:val="F156F4BE"/>
    <w:lvl w:ilvl="0" w:tplc="5422F81C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C83229"/>
    <w:multiLevelType w:val="hybridMultilevel"/>
    <w:tmpl w:val="25163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EB5D0C"/>
    <w:multiLevelType w:val="hybridMultilevel"/>
    <w:tmpl w:val="C3BC8D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1813E28"/>
    <w:multiLevelType w:val="hybridMultilevel"/>
    <w:tmpl w:val="9F5026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35B3CB5"/>
    <w:multiLevelType w:val="hybridMultilevel"/>
    <w:tmpl w:val="4F58656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EE7096"/>
    <w:multiLevelType w:val="hybridMultilevel"/>
    <w:tmpl w:val="E5160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9"/>
  </w:num>
  <w:num w:numId="2">
    <w:abstractNumId w:val="20"/>
  </w:num>
  <w:num w:numId="3">
    <w:abstractNumId w:val="22"/>
  </w:num>
  <w:num w:numId="4">
    <w:abstractNumId w:val="8"/>
  </w:num>
  <w:num w:numId="5">
    <w:abstractNumId w:val="18"/>
  </w:num>
  <w:num w:numId="6">
    <w:abstractNumId w:val="4"/>
  </w:num>
  <w:num w:numId="7">
    <w:abstractNumId w:val="17"/>
  </w:num>
  <w:num w:numId="8">
    <w:abstractNumId w:val="2"/>
  </w:num>
  <w:num w:numId="9">
    <w:abstractNumId w:val="11"/>
  </w:num>
  <w:num w:numId="10">
    <w:abstractNumId w:val="21"/>
  </w:num>
  <w:num w:numId="11">
    <w:abstractNumId w:val="27"/>
  </w:num>
  <w:num w:numId="12">
    <w:abstractNumId w:val="10"/>
  </w:num>
  <w:num w:numId="13">
    <w:abstractNumId w:val="13"/>
  </w:num>
  <w:num w:numId="14">
    <w:abstractNumId w:val="6"/>
  </w:num>
  <w:num w:numId="15">
    <w:abstractNumId w:val="25"/>
  </w:num>
  <w:num w:numId="16">
    <w:abstractNumId w:val="26"/>
  </w:num>
  <w:num w:numId="17">
    <w:abstractNumId w:val="24"/>
  </w:num>
  <w:num w:numId="18">
    <w:abstractNumId w:val="15"/>
  </w:num>
  <w:num w:numId="19">
    <w:abstractNumId w:val="23"/>
  </w:num>
  <w:num w:numId="20">
    <w:abstractNumId w:val="9"/>
  </w:num>
  <w:num w:numId="21">
    <w:abstractNumId w:val="19"/>
  </w:num>
  <w:num w:numId="22">
    <w:abstractNumId w:val="3"/>
  </w:num>
  <w:num w:numId="23">
    <w:abstractNumId w:val="16"/>
  </w:num>
  <w:num w:numId="24">
    <w:abstractNumId w:val="5"/>
  </w:num>
  <w:num w:numId="25">
    <w:abstractNumId w:val="14"/>
  </w:num>
  <w:num w:numId="26">
    <w:abstractNumId w:val="1"/>
  </w:num>
  <w:num w:numId="27">
    <w:abstractNumId w:val="7"/>
  </w:num>
  <w:num w:numId="28">
    <w:abstractNumId w:val="28"/>
  </w:num>
  <w:num w:numId="29">
    <w:abstractNumId w:val="12"/>
  </w:num>
  <w:num w:numId="30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617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27B3"/>
    <w:rsid w:val="000037A9"/>
    <w:rsid w:val="00003A3D"/>
    <w:rsid w:val="00003FC8"/>
    <w:rsid w:val="000047D2"/>
    <w:rsid w:val="00004D1B"/>
    <w:rsid w:val="00006032"/>
    <w:rsid w:val="00006C3B"/>
    <w:rsid w:val="000073FB"/>
    <w:rsid w:val="0001063A"/>
    <w:rsid w:val="0001114B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1EAF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ED"/>
    <w:rsid w:val="00031048"/>
    <w:rsid w:val="00032519"/>
    <w:rsid w:val="00033383"/>
    <w:rsid w:val="0003350F"/>
    <w:rsid w:val="0003435F"/>
    <w:rsid w:val="00034622"/>
    <w:rsid w:val="00034FFF"/>
    <w:rsid w:val="0003548C"/>
    <w:rsid w:val="000358A0"/>
    <w:rsid w:val="00035FD9"/>
    <w:rsid w:val="000363EA"/>
    <w:rsid w:val="00036646"/>
    <w:rsid w:val="00036E39"/>
    <w:rsid w:val="00036E73"/>
    <w:rsid w:val="000374C6"/>
    <w:rsid w:val="00040C18"/>
    <w:rsid w:val="00041292"/>
    <w:rsid w:val="00041B14"/>
    <w:rsid w:val="0004248E"/>
    <w:rsid w:val="000436AB"/>
    <w:rsid w:val="00044D8D"/>
    <w:rsid w:val="00044ED8"/>
    <w:rsid w:val="00045494"/>
    <w:rsid w:val="000456A6"/>
    <w:rsid w:val="0004582E"/>
    <w:rsid w:val="00045D0C"/>
    <w:rsid w:val="000463C2"/>
    <w:rsid w:val="000479C3"/>
    <w:rsid w:val="00047DAF"/>
    <w:rsid w:val="0005017E"/>
    <w:rsid w:val="0005034B"/>
    <w:rsid w:val="00051A7F"/>
    <w:rsid w:val="000524B3"/>
    <w:rsid w:val="00052E7F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46"/>
    <w:rsid w:val="00057C83"/>
    <w:rsid w:val="00057CCD"/>
    <w:rsid w:val="00057F51"/>
    <w:rsid w:val="00062197"/>
    <w:rsid w:val="00062363"/>
    <w:rsid w:val="000627C9"/>
    <w:rsid w:val="00062C13"/>
    <w:rsid w:val="00062DDD"/>
    <w:rsid w:val="00064133"/>
    <w:rsid w:val="000656E5"/>
    <w:rsid w:val="00065BA2"/>
    <w:rsid w:val="000666B9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2C7"/>
    <w:rsid w:val="0007288B"/>
    <w:rsid w:val="00074642"/>
    <w:rsid w:val="00075305"/>
    <w:rsid w:val="00075BF3"/>
    <w:rsid w:val="0007610F"/>
    <w:rsid w:val="00076200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9E3"/>
    <w:rsid w:val="00083E10"/>
    <w:rsid w:val="00083E1A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09F4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9B3"/>
    <w:rsid w:val="00097A81"/>
    <w:rsid w:val="00097CAD"/>
    <w:rsid w:val="000A060B"/>
    <w:rsid w:val="000A0AC8"/>
    <w:rsid w:val="000A2152"/>
    <w:rsid w:val="000A2A4C"/>
    <w:rsid w:val="000A2C2A"/>
    <w:rsid w:val="000A3A6D"/>
    <w:rsid w:val="000A49DC"/>
    <w:rsid w:val="000A4BEB"/>
    <w:rsid w:val="000A4C24"/>
    <w:rsid w:val="000A5060"/>
    <w:rsid w:val="000A5631"/>
    <w:rsid w:val="000A5806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A11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38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5C4B"/>
    <w:rsid w:val="000C60C5"/>
    <w:rsid w:val="000C674F"/>
    <w:rsid w:val="000C680C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2E7E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2FE"/>
    <w:rsid w:val="000E5640"/>
    <w:rsid w:val="000E5749"/>
    <w:rsid w:val="000E5E0B"/>
    <w:rsid w:val="000E63D2"/>
    <w:rsid w:val="000E69C2"/>
    <w:rsid w:val="000E7499"/>
    <w:rsid w:val="000E7B71"/>
    <w:rsid w:val="000E7ED7"/>
    <w:rsid w:val="000F04CD"/>
    <w:rsid w:val="000F067F"/>
    <w:rsid w:val="000F08EC"/>
    <w:rsid w:val="000F0DD5"/>
    <w:rsid w:val="000F1B1D"/>
    <w:rsid w:val="000F1D19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1A3"/>
    <w:rsid w:val="00101CFB"/>
    <w:rsid w:val="00102A1C"/>
    <w:rsid w:val="001030F5"/>
    <w:rsid w:val="0010390B"/>
    <w:rsid w:val="00103969"/>
    <w:rsid w:val="001050DA"/>
    <w:rsid w:val="00105D83"/>
    <w:rsid w:val="00105FF5"/>
    <w:rsid w:val="00106338"/>
    <w:rsid w:val="00106F0C"/>
    <w:rsid w:val="00110126"/>
    <w:rsid w:val="00110BE2"/>
    <w:rsid w:val="001113C7"/>
    <w:rsid w:val="0011163F"/>
    <w:rsid w:val="00111663"/>
    <w:rsid w:val="001120B1"/>
    <w:rsid w:val="00112957"/>
    <w:rsid w:val="00112EA7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479"/>
    <w:rsid w:val="0012003F"/>
    <w:rsid w:val="001201A2"/>
    <w:rsid w:val="00120689"/>
    <w:rsid w:val="00120812"/>
    <w:rsid w:val="00120CA6"/>
    <w:rsid w:val="00120E4A"/>
    <w:rsid w:val="001210D4"/>
    <w:rsid w:val="0012140D"/>
    <w:rsid w:val="00121791"/>
    <w:rsid w:val="0012191D"/>
    <w:rsid w:val="001220F1"/>
    <w:rsid w:val="0012245A"/>
    <w:rsid w:val="00122734"/>
    <w:rsid w:val="0012275A"/>
    <w:rsid w:val="001227E8"/>
    <w:rsid w:val="00122FAA"/>
    <w:rsid w:val="001238DE"/>
    <w:rsid w:val="00123A77"/>
    <w:rsid w:val="00124785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BB4"/>
    <w:rsid w:val="0013160E"/>
    <w:rsid w:val="0013265C"/>
    <w:rsid w:val="001327A1"/>
    <w:rsid w:val="00132C26"/>
    <w:rsid w:val="00133496"/>
    <w:rsid w:val="001334AF"/>
    <w:rsid w:val="001334ED"/>
    <w:rsid w:val="001336DC"/>
    <w:rsid w:val="00133710"/>
    <w:rsid w:val="001346FB"/>
    <w:rsid w:val="00135077"/>
    <w:rsid w:val="00135E6A"/>
    <w:rsid w:val="001366E0"/>
    <w:rsid w:val="001367E8"/>
    <w:rsid w:val="00136E4B"/>
    <w:rsid w:val="00136EC9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729"/>
    <w:rsid w:val="001448F9"/>
    <w:rsid w:val="00144B2E"/>
    <w:rsid w:val="00145179"/>
    <w:rsid w:val="00145726"/>
    <w:rsid w:val="00145C2B"/>
    <w:rsid w:val="00146967"/>
    <w:rsid w:val="00146A5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CB"/>
    <w:rsid w:val="0015655C"/>
    <w:rsid w:val="00156AC4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166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BA4"/>
    <w:rsid w:val="00197BB8"/>
    <w:rsid w:val="001A003A"/>
    <w:rsid w:val="001A0172"/>
    <w:rsid w:val="001A01DA"/>
    <w:rsid w:val="001A08A9"/>
    <w:rsid w:val="001A136B"/>
    <w:rsid w:val="001A29C1"/>
    <w:rsid w:val="001A3137"/>
    <w:rsid w:val="001A3600"/>
    <w:rsid w:val="001A4725"/>
    <w:rsid w:val="001A4914"/>
    <w:rsid w:val="001A4A47"/>
    <w:rsid w:val="001A5517"/>
    <w:rsid w:val="001A651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ED3"/>
    <w:rsid w:val="001B2FA9"/>
    <w:rsid w:val="001B3115"/>
    <w:rsid w:val="001B3893"/>
    <w:rsid w:val="001B45D3"/>
    <w:rsid w:val="001B461D"/>
    <w:rsid w:val="001B4909"/>
    <w:rsid w:val="001B4D6F"/>
    <w:rsid w:val="001B5849"/>
    <w:rsid w:val="001B5C6D"/>
    <w:rsid w:val="001B68D8"/>
    <w:rsid w:val="001B6AFB"/>
    <w:rsid w:val="001B6F88"/>
    <w:rsid w:val="001B7725"/>
    <w:rsid w:val="001B7CDA"/>
    <w:rsid w:val="001C0014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5D3"/>
    <w:rsid w:val="001D46D0"/>
    <w:rsid w:val="001D4850"/>
    <w:rsid w:val="001D48E3"/>
    <w:rsid w:val="001D5196"/>
    <w:rsid w:val="001D64D3"/>
    <w:rsid w:val="001D67EE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0AB5"/>
    <w:rsid w:val="0020109B"/>
    <w:rsid w:val="00201842"/>
    <w:rsid w:val="002019EA"/>
    <w:rsid w:val="00202FA8"/>
    <w:rsid w:val="0020310E"/>
    <w:rsid w:val="0020366C"/>
    <w:rsid w:val="00203F1A"/>
    <w:rsid w:val="002041EA"/>
    <w:rsid w:val="00204413"/>
    <w:rsid w:val="00204F98"/>
    <w:rsid w:val="00205F79"/>
    <w:rsid w:val="002063B2"/>
    <w:rsid w:val="00206528"/>
    <w:rsid w:val="0020681D"/>
    <w:rsid w:val="00206860"/>
    <w:rsid w:val="002068CF"/>
    <w:rsid w:val="00206DE1"/>
    <w:rsid w:val="00207282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E7B"/>
    <w:rsid w:val="002178A6"/>
    <w:rsid w:val="00217AE3"/>
    <w:rsid w:val="00217DA5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577"/>
    <w:rsid w:val="00226876"/>
    <w:rsid w:val="0022694F"/>
    <w:rsid w:val="00226B29"/>
    <w:rsid w:val="00226BD4"/>
    <w:rsid w:val="00226C37"/>
    <w:rsid w:val="002277CF"/>
    <w:rsid w:val="002311E1"/>
    <w:rsid w:val="00231879"/>
    <w:rsid w:val="00231986"/>
    <w:rsid w:val="00231C43"/>
    <w:rsid w:val="00232059"/>
    <w:rsid w:val="00232B1B"/>
    <w:rsid w:val="00232DDD"/>
    <w:rsid w:val="00234404"/>
    <w:rsid w:val="0023504F"/>
    <w:rsid w:val="00235558"/>
    <w:rsid w:val="00235596"/>
    <w:rsid w:val="00236178"/>
    <w:rsid w:val="0023669C"/>
    <w:rsid w:val="0023673E"/>
    <w:rsid w:val="00236F55"/>
    <w:rsid w:val="00237ECB"/>
    <w:rsid w:val="0024032E"/>
    <w:rsid w:val="00240525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6DA"/>
    <w:rsid w:val="0024479E"/>
    <w:rsid w:val="002455EF"/>
    <w:rsid w:val="00245C10"/>
    <w:rsid w:val="00245FCA"/>
    <w:rsid w:val="00246D60"/>
    <w:rsid w:val="002472F2"/>
    <w:rsid w:val="00247C17"/>
    <w:rsid w:val="002504B1"/>
    <w:rsid w:val="00250AFD"/>
    <w:rsid w:val="00250CF2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61F3"/>
    <w:rsid w:val="00266796"/>
    <w:rsid w:val="002674B3"/>
    <w:rsid w:val="002677F5"/>
    <w:rsid w:val="00267C63"/>
    <w:rsid w:val="00267E9B"/>
    <w:rsid w:val="002714BA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444"/>
    <w:rsid w:val="00275BF0"/>
    <w:rsid w:val="00275BF3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70C2"/>
    <w:rsid w:val="00287C13"/>
    <w:rsid w:val="00290077"/>
    <w:rsid w:val="002917ED"/>
    <w:rsid w:val="0029196D"/>
    <w:rsid w:val="00292710"/>
    <w:rsid w:val="00292A8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5345"/>
    <w:rsid w:val="00295E7B"/>
    <w:rsid w:val="0029647B"/>
    <w:rsid w:val="0029785A"/>
    <w:rsid w:val="002A0113"/>
    <w:rsid w:val="002A1115"/>
    <w:rsid w:val="002A18BB"/>
    <w:rsid w:val="002A24D7"/>
    <w:rsid w:val="002A2BC1"/>
    <w:rsid w:val="002A3431"/>
    <w:rsid w:val="002A4D70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C12"/>
    <w:rsid w:val="002B3084"/>
    <w:rsid w:val="002B3716"/>
    <w:rsid w:val="002B3987"/>
    <w:rsid w:val="002B4758"/>
    <w:rsid w:val="002B4870"/>
    <w:rsid w:val="002B4DA6"/>
    <w:rsid w:val="002B506B"/>
    <w:rsid w:val="002B54E2"/>
    <w:rsid w:val="002B5CF8"/>
    <w:rsid w:val="002B620A"/>
    <w:rsid w:val="002B767A"/>
    <w:rsid w:val="002B7F0F"/>
    <w:rsid w:val="002C02C3"/>
    <w:rsid w:val="002C0693"/>
    <w:rsid w:val="002C0BDD"/>
    <w:rsid w:val="002C0F91"/>
    <w:rsid w:val="002C1174"/>
    <w:rsid w:val="002C1958"/>
    <w:rsid w:val="002C1AAB"/>
    <w:rsid w:val="002C21CF"/>
    <w:rsid w:val="002C28AC"/>
    <w:rsid w:val="002C2C98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AE8"/>
    <w:rsid w:val="002D0DE8"/>
    <w:rsid w:val="002D178D"/>
    <w:rsid w:val="002D1919"/>
    <w:rsid w:val="002D1AAB"/>
    <w:rsid w:val="002D1D8B"/>
    <w:rsid w:val="002D254F"/>
    <w:rsid w:val="002D383C"/>
    <w:rsid w:val="002D3C08"/>
    <w:rsid w:val="002D4F03"/>
    <w:rsid w:val="002D518C"/>
    <w:rsid w:val="002D5427"/>
    <w:rsid w:val="002D5633"/>
    <w:rsid w:val="002D5642"/>
    <w:rsid w:val="002D58BE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A46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2D4"/>
    <w:rsid w:val="00315FC6"/>
    <w:rsid w:val="0031635E"/>
    <w:rsid w:val="0031656B"/>
    <w:rsid w:val="003168E8"/>
    <w:rsid w:val="003173CE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1BD2"/>
    <w:rsid w:val="0032205E"/>
    <w:rsid w:val="00322300"/>
    <w:rsid w:val="003223AF"/>
    <w:rsid w:val="003224B8"/>
    <w:rsid w:val="003225E7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642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6E8"/>
    <w:rsid w:val="003434FE"/>
    <w:rsid w:val="00343799"/>
    <w:rsid w:val="003437B1"/>
    <w:rsid w:val="00343C7A"/>
    <w:rsid w:val="00343DAA"/>
    <w:rsid w:val="00344648"/>
    <w:rsid w:val="003448E7"/>
    <w:rsid w:val="00344D5C"/>
    <w:rsid w:val="00345131"/>
    <w:rsid w:val="003451D4"/>
    <w:rsid w:val="00345600"/>
    <w:rsid w:val="00345735"/>
    <w:rsid w:val="00345B5B"/>
    <w:rsid w:val="003462E0"/>
    <w:rsid w:val="0034694F"/>
    <w:rsid w:val="003469CB"/>
    <w:rsid w:val="003474DF"/>
    <w:rsid w:val="003503C3"/>
    <w:rsid w:val="00350471"/>
    <w:rsid w:val="0035062F"/>
    <w:rsid w:val="00350A6A"/>
    <w:rsid w:val="00350D6B"/>
    <w:rsid w:val="003513F1"/>
    <w:rsid w:val="00351690"/>
    <w:rsid w:val="00351F47"/>
    <w:rsid w:val="0035218F"/>
    <w:rsid w:val="003521D1"/>
    <w:rsid w:val="003528A4"/>
    <w:rsid w:val="003529DD"/>
    <w:rsid w:val="00352ED3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235"/>
    <w:rsid w:val="00361515"/>
    <w:rsid w:val="00361606"/>
    <w:rsid w:val="00361BD7"/>
    <w:rsid w:val="00363804"/>
    <w:rsid w:val="00363EEF"/>
    <w:rsid w:val="003650E2"/>
    <w:rsid w:val="00365772"/>
    <w:rsid w:val="00365CC1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61FF"/>
    <w:rsid w:val="0037653B"/>
    <w:rsid w:val="00376741"/>
    <w:rsid w:val="00376A45"/>
    <w:rsid w:val="00376B11"/>
    <w:rsid w:val="00376C0F"/>
    <w:rsid w:val="003777E7"/>
    <w:rsid w:val="00377F40"/>
    <w:rsid w:val="003800A7"/>
    <w:rsid w:val="0038053A"/>
    <w:rsid w:val="003806D2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872F4"/>
    <w:rsid w:val="003903EC"/>
    <w:rsid w:val="00390CB5"/>
    <w:rsid w:val="00390ED1"/>
    <w:rsid w:val="00391CDC"/>
    <w:rsid w:val="00391DBF"/>
    <w:rsid w:val="00392D2C"/>
    <w:rsid w:val="00392D98"/>
    <w:rsid w:val="00393E66"/>
    <w:rsid w:val="00394075"/>
    <w:rsid w:val="003948CC"/>
    <w:rsid w:val="00394945"/>
    <w:rsid w:val="00394A92"/>
    <w:rsid w:val="00395074"/>
    <w:rsid w:val="0039515A"/>
    <w:rsid w:val="0039597C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F7F"/>
    <w:rsid w:val="003A75C8"/>
    <w:rsid w:val="003A797F"/>
    <w:rsid w:val="003A7DA3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4D5A"/>
    <w:rsid w:val="003E5923"/>
    <w:rsid w:val="003E69FC"/>
    <w:rsid w:val="003F0959"/>
    <w:rsid w:val="003F175F"/>
    <w:rsid w:val="003F17F2"/>
    <w:rsid w:val="003F2021"/>
    <w:rsid w:val="003F2B9E"/>
    <w:rsid w:val="003F3229"/>
    <w:rsid w:val="003F41D8"/>
    <w:rsid w:val="003F44C7"/>
    <w:rsid w:val="003F53C9"/>
    <w:rsid w:val="003F59D5"/>
    <w:rsid w:val="003F5A87"/>
    <w:rsid w:val="003F6388"/>
    <w:rsid w:val="003F65A1"/>
    <w:rsid w:val="003F703E"/>
    <w:rsid w:val="003F7DC4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14B6"/>
    <w:rsid w:val="00412653"/>
    <w:rsid w:val="00412993"/>
    <w:rsid w:val="00413258"/>
    <w:rsid w:val="004135E1"/>
    <w:rsid w:val="004137D9"/>
    <w:rsid w:val="004142BD"/>
    <w:rsid w:val="004145B2"/>
    <w:rsid w:val="00414B15"/>
    <w:rsid w:val="00416933"/>
    <w:rsid w:val="00416C92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5F4B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3EF"/>
    <w:rsid w:val="004565BB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8D2"/>
    <w:rsid w:val="004639CD"/>
    <w:rsid w:val="00464FB6"/>
    <w:rsid w:val="00465677"/>
    <w:rsid w:val="004662A2"/>
    <w:rsid w:val="004670D0"/>
    <w:rsid w:val="004671B4"/>
    <w:rsid w:val="0046724B"/>
    <w:rsid w:val="0046733D"/>
    <w:rsid w:val="0047023D"/>
    <w:rsid w:val="00470E24"/>
    <w:rsid w:val="00470E85"/>
    <w:rsid w:val="0047190C"/>
    <w:rsid w:val="00471BB8"/>
    <w:rsid w:val="0047222E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6C5"/>
    <w:rsid w:val="00476C31"/>
    <w:rsid w:val="00476CE2"/>
    <w:rsid w:val="00477E55"/>
    <w:rsid w:val="00477F1B"/>
    <w:rsid w:val="00480140"/>
    <w:rsid w:val="0048025B"/>
    <w:rsid w:val="004803E0"/>
    <w:rsid w:val="00480829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A0"/>
    <w:rsid w:val="00484E30"/>
    <w:rsid w:val="00485B1F"/>
    <w:rsid w:val="00486847"/>
    <w:rsid w:val="00486951"/>
    <w:rsid w:val="004870E2"/>
    <w:rsid w:val="004902D4"/>
    <w:rsid w:val="00491013"/>
    <w:rsid w:val="004910AE"/>
    <w:rsid w:val="004915E0"/>
    <w:rsid w:val="00491988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47D"/>
    <w:rsid w:val="004955BB"/>
    <w:rsid w:val="004959B5"/>
    <w:rsid w:val="00495DB4"/>
    <w:rsid w:val="00495F24"/>
    <w:rsid w:val="00495F73"/>
    <w:rsid w:val="004960B6"/>
    <w:rsid w:val="0049643F"/>
    <w:rsid w:val="00496D3E"/>
    <w:rsid w:val="004977CF"/>
    <w:rsid w:val="00497FB2"/>
    <w:rsid w:val="004A0014"/>
    <w:rsid w:val="004A068C"/>
    <w:rsid w:val="004A0763"/>
    <w:rsid w:val="004A1A72"/>
    <w:rsid w:val="004A2F49"/>
    <w:rsid w:val="004A3C82"/>
    <w:rsid w:val="004A3D6C"/>
    <w:rsid w:val="004A3D8E"/>
    <w:rsid w:val="004A441F"/>
    <w:rsid w:val="004A4909"/>
    <w:rsid w:val="004A5A24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7534"/>
    <w:rsid w:val="004B7861"/>
    <w:rsid w:val="004B7980"/>
    <w:rsid w:val="004B7E0A"/>
    <w:rsid w:val="004C0750"/>
    <w:rsid w:val="004C0860"/>
    <w:rsid w:val="004C19AE"/>
    <w:rsid w:val="004C1A9D"/>
    <w:rsid w:val="004C2B2E"/>
    <w:rsid w:val="004C2E99"/>
    <w:rsid w:val="004C3648"/>
    <w:rsid w:val="004C52E6"/>
    <w:rsid w:val="004C5729"/>
    <w:rsid w:val="004C57B7"/>
    <w:rsid w:val="004C5AE4"/>
    <w:rsid w:val="004C60F1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5911"/>
    <w:rsid w:val="004D6F88"/>
    <w:rsid w:val="004D7AD2"/>
    <w:rsid w:val="004E0401"/>
    <w:rsid w:val="004E0A8C"/>
    <w:rsid w:val="004E0BF1"/>
    <w:rsid w:val="004E0D93"/>
    <w:rsid w:val="004E0E35"/>
    <w:rsid w:val="004E0E41"/>
    <w:rsid w:val="004E1943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CF"/>
    <w:rsid w:val="004E52C4"/>
    <w:rsid w:val="004E5A69"/>
    <w:rsid w:val="004E5E88"/>
    <w:rsid w:val="004E61C1"/>
    <w:rsid w:val="004E6228"/>
    <w:rsid w:val="004E6586"/>
    <w:rsid w:val="004E7A0E"/>
    <w:rsid w:val="004E7E65"/>
    <w:rsid w:val="004F0386"/>
    <w:rsid w:val="004F1713"/>
    <w:rsid w:val="004F1BA7"/>
    <w:rsid w:val="004F1C90"/>
    <w:rsid w:val="004F1E1C"/>
    <w:rsid w:val="004F1F0C"/>
    <w:rsid w:val="004F2296"/>
    <w:rsid w:val="004F3912"/>
    <w:rsid w:val="004F3C7B"/>
    <w:rsid w:val="004F4772"/>
    <w:rsid w:val="004F5ADA"/>
    <w:rsid w:val="004F5E06"/>
    <w:rsid w:val="004F63C8"/>
    <w:rsid w:val="004F6F75"/>
    <w:rsid w:val="004F70CE"/>
    <w:rsid w:val="004F72C7"/>
    <w:rsid w:val="004F7A85"/>
    <w:rsid w:val="00500736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33C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5071"/>
    <w:rsid w:val="005155B0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8BC"/>
    <w:rsid w:val="00521A96"/>
    <w:rsid w:val="00521DC5"/>
    <w:rsid w:val="0052291E"/>
    <w:rsid w:val="0052316D"/>
    <w:rsid w:val="0052323B"/>
    <w:rsid w:val="005237DD"/>
    <w:rsid w:val="0052391C"/>
    <w:rsid w:val="00523A6A"/>
    <w:rsid w:val="005245C1"/>
    <w:rsid w:val="005247B3"/>
    <w:rsid w:val="005248DD"/>
    <w:rsid w:val="0052564B"/>
    <w:rsid w:val="00525BB0"/>
    <w:rsid w:val="00525D3F"/>
    <w:rsid w:val="00525DDE"/>
    <w:rsid w:val="00526BF8"/>
    <w:rsid w:val="00527B42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909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316"/>
    <w:rsid w:val="00540D57"/>
    <w:rsid w:val="0054135D"/>
    <w:rsid w:val="00541A8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F5D"/>
    <w:rsid w:val="005469AB"/>
    <w:rsid w:val="0054734E"/>
    <w:rsid w:val="005479AE"/>
    <w:rsid w:val="00547B03"/>
    <w:rsid w:val="00547E51"/>
    <w:rsid w:val="005518F6"/>
    <w:rsid w:val="0055206F"/>
    <w:rsid w:val="00552B2C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650C"/>
    <w:rsid w:val="0055676B"/>
    <w:rsid w:val="005568E4"/>
    <w:rsid w:val="005568F2"/>
    <w:rsid w:val="00556EB4"/>
    <w:rsid w:val="00557866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63D"/>
    <w:rsid w:val="00571EC2"/>
    <w:rsid w:val="00572EDF"/>
    <w:rsid w:val="00573624"/>
    <w:rsid w:val="005737A9"/>
    <w:rsid w:val="00573DD3"/>
    <w:rsid w:val="00574171"/>
    <w:rsid w:val="00574487"/>
    <w:rsid w:val="00574A93"/>
    <w:rsid w:val="00575BB6"/>
    <w:rsid w:val="0057691C"/>
    <w:rsid w:val="00576931"/>
    <w:rsid w:val="0057693F"/>
    <w:rsid w:val="0057709A"/>
    <w:rsid w:val="00577B8A"/>
    <w:rsid w:val="00580563"/>
    <w:rsid w:val="00580EC4"/>
    <w:rsid w:val="00581FCB"/>
    <w:rsid w:val="0058229E"/>
    <w:rsid w:val="00582D0F"/>
    <w:rsid w:val="00583472"/>
    <w:rsid w:val="005842EB"/>
    <w:rsid w:val="00584EFE"/>
    <w:rsid w:val="005855F5"/>
    <w:rsid w:val="00586A9B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341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0C7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2CD"/>
    <w:rsid w:val="005B54DB"/>
    <w:rsid w:val="005B5855"/>
    <w:rsid w:val="005B5DCE"/>
    <w:rsid w:val="005B68F3"/>
    <w:rsid w:val="005B7AC0"/>
    <w:rsid w:val="005B7FB6"/>
    <w:rsid w:val="005C007F"/>
    <w:rsid w:val="005C088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4EE6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65C"/>
    <w:rsid w:val="005D2969"/>
    <w:rsid w:val="005D29AB"/>
    <w:rsid w:val="005D3840"/>
    <w:rsid w:val="005D40BB"/>
    <w:rsid w:val="005D4DFA"/>
    <w:rsid w:val="005D51C5"/>
    <w:rsid w:val="005D5A01"/>
    <w:rsid w:val="005D5E5A"/>
    <w:rsid w:val="005D6717"/>
    <w:rsid w:val="005D72A6"/>
    <w:rsid w:val="005D7CFC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5A7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36C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0DC"/>
    <w:rsid w:val="0061036F"/>
    <w:rsid w:val="00610451"/>
    <w:rsid w:val="00610B59"/>
    <w:rsid w:val="00610E71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15DC1"/>
    <w:rsid w:val="0061617A"/>
    <w:rsid w:val="0061641A"/>
    <w:rsid w:val="0061646C"/>
    <w:rsid w:val="00616C1E"/>
    <w:rsid w:val="0061736B"/>
    <w:rsid w:val="00617F1D"/>
    <w:rsid w:val="006208DB"/>
    <w:rsid w:val="00620905"/>
    <w:rsid w:val="00620F2B"/>
    <w:rsid w:val="0062185C"/>
    <w:rsid w:val="00621B05"/>
    <w:rsid w:val="00621C3A"/>
    <w:rsid w:val="00622ACC"/>
    <w:rsid w:val="0062357C"/>
    <w:rsid w:val="0062372D"/>
    <w:rsid w:val="00623872"/>
    <w:rsid w:val="00623C6C"/>
    <w:rsid w:val="00624744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2978"/>
    <w:rsid w:val="00632DBA"/>
    <w:rsid w:val="0063349C"/>
    <w:rsid w:val="00633791"/>
    <w:rsid w:val="00633A52"/>
    <w:rsid w:val="00633CCE"/>
    <w:rsid w:val="00633DFE"/>
    <w:rsid w:val="00634479"/>
    <w:rsid w:val="00634500"/>
    <w:rsid w:val="00635C81"/>
    <w:rsid w:val="00636AA8"/>
    <w:rsid w:val="00637002"/>
    <w:rsid w:val="006377F8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F9A"/>
    <w:rsid w:val="006446ED"/>
    <w:rsid w:val="00644880"/>
    <w:rsid w:val="006451A3"/>
    <w:rsid w:val="0064636C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AFD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14B8"/>
    <w:rsid w:val="006720A3"/>
    <w:rsid w:val="006720C6"/>
    <w:rsid w:val="006723EA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120"/>
    <w:rsid w:val="00685785"/>
    <w:rsid w:val="00685CA0"/>
    <w:rsid w:val="0068618F"/>
    <w:rsid w:val="006864B2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1CAD"/>
    <w:rsid w:val="00692E79"/>
    <w:rsid w:val="006931A1"/>
    <w:rsid w:val="006933B6"/>
    <w:rsid w:val="006933D4"/>
    <w:rsid w:val="006934C0"/>
    <w:rsid w:val="006936A8"/>
    <w:rsid w:val="00693B64"/>
    <w:rsid w:val="006951DB"/>
    <w:rsid w:val="00695470"/>
    <w:rsid w:val="00695C58"/>
    <w:rsid w:val="00696D9D"/>
    <w:rsid w:val="00696E4F"/>
    <w:rsid w:val="00697873"/>
    <w:rsid w:val="006978FE"/>
    <w:rsid w:val="0069799F"/>
    <w:rsid w:val="006A0DAD"/>
    <w:rsid w:val="006A1752"/>
    <w:rsid w:val="006A1EE4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FF1"/>
    <w:rsid w:val="006C128B"/>
    <w:rsid w:val="006C1651"/>
    <w:rsid w:val="006C2C9F"/>
    <w:rsid w:val="006C3922"/>
    <w:rsid w:val="006C41DF"/>
    <w:rsid w:val="006C4766"/>
    <w:rsid w:val="006C48AF"/>
    <w:rsid w:val="006C5186"/>
    <w:rsid w:val="006C5598"/>
    <w:rsid w:val="006C60B2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21BA"/>
    <w:rsid w:val="006D2274"/>
    <w:rsid w:val="006D2BC5"/>
    <w:rsid w:val="006D2D02"/>
    <w:rsid w:val="006D2DAC"/>
    <w:rsid w:val="006D3B38"/>
    <w:rsid w:val="006D40D3"/>
    <w:rsid w:val="006D44EF"/>
    <w:rsid w:val="006D4958"/>
    <w:rsid w:val="006D54DB"/>
    <w:rsid w:val="006D5686"/>
    <w:rsid w:val="006D5754"/>
    <w:rsid w:val="006D5909"/>
    <w:rsid w:val="006D7493"/>
    <w:rsid w:val="006D7A9C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5B01"/>
    <w:rsid w:val="006E6E80"/>
    <w:rsid w:val="006E7218"/>
    <w:rsid w:val="006E7437"/>
    <w:rsid w:val="006E744C"/>
    <w:rsid w:val="006E7853"/>
    <w:rsid w:val="006E791B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BE4"/>
    <w:rsid w:val="006F5409"/>
    <w:rsid w:val="006F5D0D"/>
    <w:rsid w:val="006F746E"/>
    <w:rsid w:val="00700143"/>
    <w:rsid w:val="007016D4"/>
    <w:rsid w:val="0070187A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1A31"/>
    <w:rsid w:val="00721B6B"/>
    <w:rsid w:val="00722B62"/>
    <w:rsid w:val="007232D5"/>
    <w:rsid w:val="0072369D"/>
    <w:rsid w:val="00723A52"/>
    <w:rsid w:val="00723A5B"/>
    <w:rsid w:val="0072473E"/>
    <w:rsid w:val="00724A42"/>
    <w:rsid w:val="0072578B"/>
    <w:rsid w:val="00725CEA"/>
    <w:rsid w:val="00726683"/>
    <w:rsid w:val="0072683D"/>
    <w:rsid w:val="00726850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4FE"/>
    <w:rsid w:val="0073259D"/>
    <w:rsid w:val="00732640"/>
    <w:rsid w:val="0073284D"/>
    <w:rsid w:val="00732AB8"/>
    <w:rsid w:val="00732ABB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086"/>
    <w:rsid w:val="007404C1"/>
    <w:rsid w:val="00740548"/>
    <w:rsid w:val="00740816"/>
    <w:rsid w:val="00740C53"/>
    <w:rsid w:val="00740FE9"/>
    <w:rsid w:val="007412AD"/>
    <w:rsid w:val="00741752"/>
    <w:rsid w:val="007419F0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DAB"/>
    <w:rsid w:val="00761166"/>
    <w:rsid w:val="00761A89"/>
    <w:rsid w:val="00761D77"/>
    <w:rsid w:val="00761DA0"/>
    <w:rsid w:val="00761DC5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3E0"/>
    <w:rsid w:val="007813D8"/>
    <w:rsid w:val="007814ED"/>
    <w:rsid w:val="00781B20"/>
    <w:rsid w:val="007825C3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F3"/>
    <w:rsid w:val="00795512"/>
    <w:rsid w:val="00795AC4"/>
    <w:rsid w:val="00796622"/>
    <w:rsid w:val="00796849"/>
    <w:rsid w:val="00796A45"/>
    <w:rsid w:val="00796F6E"/>
    <w:rsid w:val="007975C7"/>
    <w:rsid w:val="007976C5"/>
    <w:rsid w:val="007A04B6"/>
    <w:rsid w:val="007A07CD"/>
    <w:rsid w:val="007A07D2"/>
    <w:rsid w:val="007A0F4D"/>
    <w:rsid w:val="007A19C6"/>
    <w:rsid w:val="007A1ACB"/>
    <w:rsid w:val="007A1F80"/>
    <w:rsid w:val="007A2091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EE5"/>
    <w:rsid w:val="007B5455"/>
    <w:rsid w:val="007B5554"/>
    <w:rsid w:val="007B57EC"/>
    <w:rsid w:val="007B5C30"/>
    <w:rsid w:val="007B6592"/>
    <w:rsid w:val="007B74FE"/>
    <w:rsid w:val="007B7552"/>
    <w:rsid w:val="007C028E"/>
    <w:rsid w:val="007C0C3A"/>
    <w:rsid w:val="007C0D43"/>
    <w:rsid w:val="007C1099"/>
    <w:rsid w:val="007C10AD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5A3B"/>
    <w:rsid w:val="007C6569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56A"/>
    <w:rsid w:val="007D33DB"/>
    <w:rsid w:val="007D3605"/>
    <w:rsid w:val="007D43B2"/>
    <w:rsid w:val="007D4688"/>
    <w:rsid w:val="007D4792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730"/>
    <w:rsid w:val="007E2A37"/>
    <w:rsid w:val="007E3672"/>
    <w:rsid w:val="007E36C7"/>
    <w:rsid w:val="007E38A5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A2C"/>
    <w:rsid w:val="00807A33"/>
    <w:rsid w:val="00810061"/>
    <w:rsid w:val="00810557"/>
    <w:rsid w:val="008105A8"/>
    <w:rsid w:val="00811366"/>
    <w:rsid w:val="00812A9F"/>
    <w:rsid w:val="00813476"/>
    <w:rsid w:val="0081482E"/>
    <w:rsid w:val="00814BCC"/>
    <w:rsid w:val="00815819"/>
    <w:rsid w:val="0081663B"/>
    <w:rsid w:val="00816673"/>
    <w:rsid w:val="00816BA2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DF5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1B1D"/>
    <w:rsid w:val="00832B49"/>
    <w:rsid w:val="00832C4D"/>
    <w:rsid w:val="00832D9C"/>
    <w:rsid w:val="00832F8B"/>
    <w:rsid w:val="008338AF"/>
    <w:rsid w:val="00833B62"/>
    <w:rsid w:val="0083433F"/>
    <w:rsid w:val="008349F7"/>
    <w:rsid w:val="00835FA7"/>
    <w:rsid w:val="008363B2"/>
    <w:rsid w:val="0083653F"/>
    <w:rsid w:val="00836FC2"/>
    <w:rsid w:val="008376D6"/>
    <w:rsid w:val="0083799E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5DC9"/>
    <w:rsid w:val="00846A04"/>
    <w:rsid w:val="00846B67"/>
    <w:rsid w:val="00846E78"/>
    <w:rsid w:val="0084739C"/>
    <w:rsid w:val="008506F8"/>
    <w:rsid w:val="00851271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B9A"/>
    <w:rsid w:val="00856FB6"/>
    <w:rsid w:val="00857E26"/>
    <w:rsid w:val="0086020B"/>
    <w:rsid w:val="0086047E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792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9D9"/>
    <w:rsid w:val="00882C46"/>
    <w:rsid w:val="00882E73"/>
    <w:rsid w:val="00882EF8"/>
    <w:rsid w:val="00883336"/>
    <w:rsid w:val="008835D1"/>
    <w:rsid w:val="008837A4"/>
    <w:rsid w:val="00883DDD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5B0"/>
    <w:rsid w:val="0088770B"/>
    <w:rsid w:val="00887BF4"/>
    <w:rsid w:val="00887C74"/>
    <w:rsid w:val="00887D03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A24"/>
    <w:rsid w:val="008A6CAF"/>
    <w:rsid w:val="008A6F0E"/>
    <w:rsid w:val="008A7398"/>
    <w:rsid w:val="008A74F3"/>
    <w:rsid w:val="008A7BB6"/>
    <w:rsid w:val="008B0103"/>
    <w:rsid w:val="008B0549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9C3"/>
    <w:rsid w:val="008C1FA1"/>
    <w:rsid w:val="008C1FB4"/>
    <w:rsid w:val="008C23E3"/>
    <w:rsid w:val="008C2956"/>
    <w:rsid w:val="008C2AE3"/>
    <w:rsid w:val="008C2E00"/>
    <w:rsid w:val="008C4272"/>
    <w:rsid w:val="008C46D8"/>
    <w:rsid w:val="008C4743"/>
    <w:rsid w:val="008C4C8D"/>
    <w:rsid w:val="008C4D72"/>
    <w:rsid w:val="008C52EE"/>
    <w:rsid w:val="008C5969"/>
    <w:rsid w:val="008C59FC"/>
    <w:rsid w:val="008C5CCF"/>
    <w:rsid w:val="008C5F49"/>
    <w:rsid w:val="008C601E"/>
    <w:rsid w:val="008C6048"/>
    <w:rsid w:val="008C605E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18C1"/>
    <w:rsid w:val="008D1917"/>
    <w:rsid w:val="008D19B4"/>
    <w:rsid w:val="008D25D5"/>
    <w:rsid w:val="008D2B5D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980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7161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08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ADC"/>
    <w:rsid w:val="00901E8E"/>
    <w:rsid w:val="00902465"/>
    <w:rsid w:val="00903117"/>
    <w:rsid w:val="00903476"/>
    <w:rsid w:val="0090360D"/>
    <w:rsid w:val="00903F38"/>
    <w:rsid w:val="009042E2"/>
    <w:rsid w:val="0090442C"/>
    <w:rsid w:val="00905D7F"/>
    <w:rsid w:val="00906088"/>
    <w:rsid w:val="00906A91"/>
    <w:rsid w:val="00906FDA"/>
    <w:rsid w:val="0090737F"/>
    <w:rsid w:val="0091016E"/>
    <w:rsid w:val="00910631"/>
    <w:rsid w:val="00911941"/>
    <w:rsid w:val="009122A4"/>
    <w:rsid w:val="009123BA"/>
    <w:rsid w:val="00912911"/>
    <w:rsid w:val="00912F84"/>
    <w:rsid w:val="00912FA0"/>
    <w:rsid w:val="009137BC"/>
    <w:rsid w:val="00913C33"/>
    <w:rsid w:val="009144C8"/>
    <w:rsid w:val="00915245"/>
    <w:rsid w:val="009158A8"/>
    <w:rsid w:val="00915FBE"/>
    <w:rsid w:val="0091727F"/>
    <w:rsid w:val="00917581"/>
    <w:rsid w:val="00917A41"/>
    <w:rsid w:val="00917AF4"/>
    <w:rsid w:val="009207C2"/>
    <w:rsid w:val="00921505"/>
    <w:rsid w:val="009226CB"/>
    <w:rsid w:val="00922A33"/>
    <w:rsid w:val="00922C75"/>
    <w:rsid w:val="00923669"/>
    <w:rsid w:val="009237B3"/>
    <w:rsid w:val="00923BAA"/>
    <w:rsid w:val="00924167"/>
    <w:rsid w:val="009244B0"/>
    <w:rsid w:val="00924A90"/>
    <w:rsid w:val="009253F3"/>
    <w:rsid w:val="00925E18"/>
    <w:rsid w:val="009262E4"/>
    <w:rsid w:val="00926391"/>
    <w:rsid w:val="00926406"/>
    <w:rsid w:val="0092670F"/>
    <w:rsid w:val="009278E2"/>
    <w:rsid w:val="00930098"/>
    <w:rsid w:val="009301E5"/>
    <w:rsid w:val="0093061F"/>
    <w:rsid w:val="00930A49"/>
    <w:rsid w:val="009310CD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32A"/>
    <w:rsid w:val="009404F2"/>
    <w:rsid w:val="00940712"/>
    <w:rsid w:val="009417F5"/>
    <w:rsid w:val="00941B2B"/>
    <w:rsid w:val="00941C67"/>
    <w:rsid w:val="00942F58"/>
    <w:rsid w:val="00943225"/>
    <w:rsid w:val="00943712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7128"/>
    <w:rsid w:val="009477DE"/>
    <w:rsid w:val="00950090"/>
    <w:rsid w:val="00950102"/>
    <w:rsid w:val="0095020E"/>
    <w:rsid w:val="00950B1A"/>
    <w:rsid w:val="009512B4"/>
    <w:rsid w:val="00951584"/>
    <w:rsid w:val="009518A5"/>
    <w:rsid w:val="00951DA9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CC4"/>
    <w:rsid w:val="00957D2E"/>
    <w:rsid w:val="00961564"/>
    <w:rsid w:val="009618DD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D8"/>
    <w:rsid w:val="009670B0"/>
    <w:rsid w:val="00967384"/>
    <w:rsid w:val="009674F5"/>
    <w:rsid w:val="0096777E"/>
    <w:rsid w:val="00967DEB"/>
    <w:rsid w:val="009709E5"/>
    <w:rsid w:val="00971B3F"/>
    <w:rsid w:val="00971DE1"/>
    <w:rsid w:val="0097227C"/>
    <w:rsid w:val="00972462"/>
    <w:rsid w:val="00973160"/>
    <w:rsid w:val="00973BD9"/>
    <w:rsid w:val="009756C1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80C8C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6C6"/>
    <w:rsid w:val="009877C4"/>
    <w:rsid w:val="00990081"/>
    <w:rsid w:val="0099013C"/>
    <w:rsid w:val="0099115F"/>
    <w:rsid w:val="009911D1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5B9"/>
    <w:rsid w:val="009A0EF8"/>
    <w:rsid w:val="009A14A0"/>
    <w:rsid w:val="009A19BA"/>
    <w:rsid w:val="009A2174"/>
    <w:rsid w:val="009A26E4"/>
    <w:rsid w:val="009A27B0"/>
    <w:rsid w:val="009A3C26"/>
    <w:rsid w:val="009A429E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67E"/>
    <w:rsid w:val="009A7E4C"/>
    <w:rsid w:val="009B01F8"/>
    <w:rsid w:val="009B0264"/>
    <w:rsid w:val="009B043B"/>
    <w:rsid w:val="009B1768"/>
    <w:rsid w:val="009B177E"/>
    <w:rsid w:val="009B1903"/>
    <w:rsid w:val="009B1DFF"/>
    <w:rsid w:val="009B2031"/>
    <w:rsid w:val="009B212A"/>
    <w:rsid w:val="009B2560"/>
    <w:rsid w:val="009B2F3C"/>
    <w:rsid w:val="009B2FF4"/>
    <w:rsid w:val="009B3273"/>
    <w:rsid w:val="009B345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1EB2"/>
    <w:rsid w:val="009C30D5"/>
    <w:rsid w:val="009C3259"/>
    <w:rsid w:val="009C3D61"/>
    <w:rsid w:val="009C4497"/>
    <w:rsid w:val="009C4753"/>
    <w:rsid w:val="009C479F"/>
    <w:rsid w:val="009C4BF2"/>
    <w:rsid w:val="009C4F0F"/>
    <w:rsid w:val="009C5768"/>
    <w:rsid w:val="009C5BFA"/>
    <w:rsid w:val="009C6C4C"/>
    <w:rsid w:val="009C73DF"/>
    <w:rsid w:val="009C74D3"/>
    <w:rsid w:val="009C75A4"/>
    <w:rsid w:val="009C79ED"/>
    <w:rsid w:val="009C7A8B"/>
    <w:rsid w:val="009C7C88"/>
    <w:rsid w:val="009D01E1"/>
    <w:rsid w:val="009D036C"/>
    <w:rsid w:val="009D1DBE"/>
    <w:rsid w:val="009D1F39"/>
    <w:rsid w:val="009D2617"/>
    <w:rsid w:val="009D32D1"/>
    <w:rsid w:val="009D34E2"/>
    <w:rsid w:val="009D3BF8"/>
    <w:rsid w:val="009D408D"/>
    <w:rsid w:val="009D4AFA"/>
    <w:rsid w:val="009D4BE0"/>
    <w:rsid w:val="009D4F03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536"/>
    <w:rsid w:val="009F05E5"/>
    <w:rsid w:val="009F0820"/>
    <w:rsid w:val="009F0D3D"/>
    <w:rsid w:val="009F1CAD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EDA"/>
    <w:rsid w:val="00A00241"/>
    <w:rsid w:val="00A01700"/>
    <w:rsid w:val="00A01806"/>
    <w:rsid w:val="00A02D67"/>
    <w:rsid w:val="00A036F9"/>
    <w:rsid w:val="00A037C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A9F"/>
    <w:rsid w:val="00A12BA0"/>
    <w:rsid w:val="00A12BCF"/>
    <w:rsid w:val="00A1315D"/>
    <w:rsid w:val="00A13971"/>
    <w:rsid w:val="00A13A0C"/>
    <w:rsid w:val="00A13BD2"/>
    <w:rsid w:val="00A14C15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5C0"/>
    <w:rsid w:val="00A32F43"/>
    <w:rsid w:val="00A34F17"/>
    <w:rsid w:val="00A354EA"/>
    <w:rsid w:val="00A35826"/>
    <w:rsid w:val="00A35C0E"/>
    <w:rsid w:val="00A3619E"/>
    <w:rsid w:val="00A3688D"/>
    <w:rsid w:val="00A40288"/>
    <w:rsid w:val="00A40CEF"/>
    <w:rsid w:val="00A4184B"/>
    <w:rsid w:val="00A429C3"/>
    <w:rsid w:val="00A42A23"/>
    <w:rsid w:val="00A43236"/>
    <w:rsid w:val="00A437D4"/>
    <w:rsid w:val="00A44928"/>
    <w:rsid w:val="00A45B2C"/>
    <w:rsid w:val="00A46040"/>
    <w:rsid w:val="00A46650"/>
    <w:rsid w:val="00A46A16"/>
    <w:rsid w:val="00A46A8C"/>
    <w:rsid w:val="00A46CDE"/>
    <w:rsid w:val="00A5042B"/>
    <w:rsid w:val="00A50887"/>
    <w:rsid w:val="00A50B2E"/>
    <w:rsid w:val="00A522AF"/>
    <w:rsid w:val="00A523F3"/>
    <w:rsid w:val="00A524C8"/>
    <w:rsid w:val="00A526F2"/>
    <w:rsid w:val="00A52B2B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6528"/>
    <w:rsid w:val="00A567F5"/>
    <w:rsid w:val="00A56813"/>
    <w:rsid w:val="00A569F5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442"/>
    <w:rsid w:val="00A61726"/>
    <w:rsid w:val="00A618FF"/>
    <w:rsid w:val="00A61D12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67EBF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510"/>
    <w:rsid w:val="00A80877"/>
    <w:rsid w:val="00A80F42"/>
    <w:rsid w:val="00A812EB"/>
    <w:rsid w:val="00A815C3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4F5D"/>
    <w:rsid w:val="00AB56E7"/>
    <w:rsid w:val="00AB590B"/>
    <w:rsid w:val="00AB5C05"/>
    <w:rsid w:val="00AB5D55"/>
    <w:rsid w:val="00AB5DC8"/>
    <w:rsid w:val="00AB6DF6"/>
    <w:rsid w:val="00AB6FBD"/>
    <w:rsid w:val="00AB7494"/>
    <w:rsid w:val="00AB7955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4870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15E4"/>
    <w:rsid w:val="00AE227E"/>
    <w:rsid w:val="00AE2A91"/>
    <w:rsid w:val="00AE335F"/>
    <w:rsid w:val="00AE34B5"/>
    <w:rsid w:val="00AE4CEE"/>
    <w:rsid w:val="00AE5068"/>
    <w:rsid w:val="00AE541C"/>
    <w:rsid w:val="00AE6BAE"/>
    <w:rsid w:val="00AE6F99"/>
    <w:rsid w:val="00AE715C"/>
    <w:rsid w:val="00AE771A"/>
    <w:rsid w:val="00AF0126"/>
    <w:rsid w:val="00AF019F"/>
    <w:rsid w:val="00AF0542"/>
    <w:rsid w:val="00AF0670"/>
    <w:rsid w:val="00AF07F5"/>
    <w:rsid w:val="00AF0A2F"/>
    <w:rsid w:val="00AF0F4C"/>
    <w:rsid w:val="00AF1678"/>
    <w:rsid w:val="00AF1C12"/>
    <w:rsid w:val="00AF1E9F"/>
    <w:rsid w:val="00AF2460"/>
    <w:rsid w:val="00AF3171"/>
    <w:rsid w:val="00AF329A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AF7AFC"/>
    <w:rsid w:val="00B00C92"/>
    <w:rsid w:val="00B014D2"/>
    <w:rsid w:val="00B01DE7"/>
    <w:rsid w:val="00B02302"/>
    <w:rsid w:val="00B02F46"/>
    <w:rsid w:val="00B038D8"/>
    <w:rsid w:val="00B048C8"/>
    <w:rsid w:val="00B04D59"/>
    <w:rsid w:val="00B05086"/>
    <w:rsid w:val="00B06010"/>
    <w:rsid w:val="00B0650D"/>
    <w:rsid w:val="00B06783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6ED"/>
    <w:rsid w:val="00B16B9D"/>
    <w:rsid w:val="00B16BCF"/>
    <w:rsid w:val="00B17366"/>
    <w:rsid w:val="00B17792"/>
    <w:rsid w:val="00B200C7"/>
    <w:rsid w:val="00B20CB9"/>
    <w:rsid w:val="00B21023"/>
    <w:rsid w:val="00B21920"/>
    <w:rsid w:val="00B21AC2"/>
    <w:rsid w:val="00B21EA8"/>
    <w:rsid w:val="00B21FED"/>
    <w:rsid w:val="00B232C5"/>
    <w:rsid w:val="00B24461"/>
    <w:rsid w:val="00B24723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0B5"/>
    <w:rsid w:val="00B32E92"/>
    <w:rsid w:val="00B332F5"/>
    <w:rsid w:val="00B3355F"/>
    <w:rsid w:val="00B33BEB"/>
    <w:rsid w:val="00B34473"/>
    <w:rsid w:val="00B3447B"/>
    <w:rsid w:val="00B3451D"/>
    <w:rsid w:val="00B361A3"/>
    <w:rsid w:val="00B36AB3"/>
    <w:rsid w:val="00B36E05"/>
    <w:rsid w:val="00B36EC5"/>
    <w:rsid w:val="00B378FE"/>
    <w:rsid w:val="00B40256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AE8"/>
    <w:rsid w:val="00B462A2"/>
    <w:rsid w:val="00B46F48"/>
    <w:rsid w:val="00B47814"/>
    <w:rsid w:val="00B47CD9"/>
    <w:rsid w:val="00B47E7D"/>
    <w:rsid w:val="00B47EE3"/>
    <w:rsid w:val="00B47F26"/>
    <w:rsid w:val="00B52453"/>
    <w:rsid w:val="00B52917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2644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6964"/>
    <w:rsid w:val="00B77402"/>
    <w:rsid w:val="00B775EE"/>
    <w:rsid w:val="00B77720"/>
    <w:rsid w:val="00B77EBD"/>
    <w:rsid w:val="00B77F9D"/>
    <w:rsid w:val="00B805BB"/>
    <w:rsid w:val="00B8078D"/>
    <w:rsid w:val="00B80BBC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D95"/>
    <w:rsid w:val="00B90F86"/>
    <w:rsid w:val="00B91571"/>
    <w:rsid w:val="00B916FC"/>
    <w:rsid w:val="00B919D8"/>
    <w:rsid w:val="00B91E2C"/>
    <w:rsid w:val="00B91F5A"/>
    <w:rsid w:val="00B92312"/>
    <w:rsid w:val="00B92401"/>
    <w:rsid w:val="00B9301A"/>
    <w:rsid w:val="00B9306F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925"/>
    <w:rsid w:val="00B97A8E"/>
    <w:rsid w:val="00B97D07"/>
    <w:rsid w:val="00BA0EC7"/>
    <w:rsid w:val="00BA104A"/>
    <w:rsid w:val="00BA1A4B"/>
    <w:rsid w:val="00BA2047"/>
    <w:rsid w:val="00BA25DF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7549"/>
    <w:rsid w:val="00BB798E"/>
    <w:rsid w:val="00BB7D06"/>
    <w:rsid w:val="00BC073C"/>
    <w:rsid w:val="00BC078D"/>
    <w:rsid w:val="00BC0A33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3A1"/>
    <w:rsid w:val="00BD1928"/>
    <w:rsid w:val="00BD1FE7"/>
    <w:rsid w:val="00BD294C"/>
    <w:rsid w:val="00BD2D61"/>
    <w:rsid w:val="00BD303D"/>
    <w:rsid w:val="00BD3C8C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129"/>
    <w:rsid w:val="00BE7285"/>
    <w:rsid w:val="00BE732C"/>
    <w:rsid w:val="00BF1D73"/>
    <w:rsid w:val="00BF1E7D"/>
    <w:rsid w:val="00BF21D2"/>
    <w:rsid w:val="00BF2264"/>
    <w:rsid w:val="00BF25A8"/>
    <w:rsid w:val="00BF2BED"/>
    <w:rsid w:val="00BF3085"/>
    <w:rsid w:val="00BF32D2"/>
    <w:rsid w:val="00BF332E"/>
    <w:rsid w:val="00BF362D"/>
    <w:rsid w:val="00BF4511"/>
    <w:rsid w:val="00BF48E0"/>
    <w:rsid w:val="00BF4BA0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25E2"/>
    <w:rsid w:val="00C12D5E"/>
    <w:rsid w:val="00C13716"/>
    <w:rsid w:val="00C137DF"/>
    <w:rsid w:val="00C13916"/>
    <w:rsid w:val="00C13BAE"/>
    <w:rsid w:val="00C13DC3"/>
    <w:rsid w:val="00C14F08"/>
    <w:rsid w:val="00C16882"/>
    <w:rsid w:val="00C170E2"/>
    <w:rsid w:val="00C17B87"/>
    <w:rsid w:val="00C17BF2"/>
    <w:rsid w:val="00C17C1A"/>
    <w:rsid w:val="00C20292"/>
    <w:rsid w:val="00C211D2"/>
    <w:rsid w:val="00C2155B"/>
    <w:rsid w:val="00C218B1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5EE1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374D4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4FF"/>
    <w:rsid w:val="00C535F7"/>
    <w:rsid w:val="00C5417C"/>
    <w:rsid w:val="00C54CF2"/>
    <w:rsid w:val="00C54D22"/>
    <w:rsid w:val="00C54E5D"/>
    <w:rsid w:val="00C550AB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2A1D"/>
    <w:rsid w:val="00C63273"/>
    <w:rsid w:val="00C633A9"/>
    <w:rsid w:val="00C6340B"/>
    <w:rsid w:val="00C63A22"/>
    <w:rsid w:val="00C63D14"/>
    <w:rsid w:val="00C63E6D"/>
    <w:rsid w:val="00C63E83"/>
    <w:rsid w:val="00C6417C"/>
    <w:rsid w:val="00C641B8"/>
    <w:rsid w:val="00C64C42"/>
    <w:rsid w:val="00C65872"/>
    <w:rsid w:val="00C66035"/>
    <w:rsid w:val="00C66109"/>
    <w:rsid w:val="00C66760"/>
    <w:rsid w:val="00C67A81"/>
    <w:rsid w:val="00C704DF"/>
    <w:rsid w:val="00C705F3"/>
    <w:rsid w:val="00C70D62"/>
    <w:rsid w:val="00C70EE4"/>
    <w:rsid w:val="00C71881"/>
    <w:rsid w:val="00C71AC3"/>
    <w:rsid w:val="00C71DFE"/>
    <w:rsid w:val="00C71F2F"/>
    <w:rsid w:val="00C72415"/>
    <w:rsid w:val="00C72451"/>
    <w:rsid w:val="00C72ADC"/>
    <w:rsid w:val="00C72EEC"/>
    <w:rsid w:val="00C73E5D"/>
    <w:rsid w:val="00C74920"/>
    <w:rsid w:val="00C751E6"/>
    <w:rsid w:val="00C75E75"/>
    <w:rsid w:val="00C76F8F"/>
    <w:rsid w:val="00C77953"/>
    <w:rsid w:val="00C77AC3"/>
    <w:rsid w:val="00C77CB5"/>
    <w:rsid w:val="00C80781"/>
    <w:rsid w:val="00C808C8"/>
    <w:rsid w:val="00C8100F"/>
    <w:rsid w:val="00C8115E"/>
    <w:rsid w:val="00C812A5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20F"/>
    <w:rsid w:val="00C9554A"/>
    <w:rsid w:val="00C95F3E"/>
    <w:rsid w:val="00C95F4C"/>
    <w:rsid w:val="00C96CAB"/>
    <w:rsid w:val="00C970A7"/>
    <w:rsid w:val="00C978DA"/>
    <w:rsid w:val="00C97F6F"/>
    <w:rsid w:val="00CA09D1"/>
    <w:rsid w:val="00CA0ECB"/>
    <w:rsid w:val="00CA1390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405"/>
    <w:rsid w:val="00CA78B1"/>
    <w:rsid w:val="00CA79E6"/>
    <w:rsid w:val="00CB0367"/>
    <w:rsid w:val="00CB160A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386"/>
    <w:rsid w:val="00CB4836"/>
    <w:rsid w:val="00CB4AE2"/>
    <w:rsid w:val="00CB4C78"/>
    <w:rsid w:val="00CB5680"/>
    <w:rsid w:val="00CB5CB4"/>
    <w:rsid w:val="00CB5F65"/>
    <w:rsid w:val="00CB694D"/>
    <w:rsid w:val="00CB6A14"/>
    <w:rsid w:val="00CB6F0A"/>
    <w:rsid w:val="00CB6F2F"/>
    <w:rsid w:val="00CC04C2"/>
    <w:rsid w:val="00CC0800"/>
    <w:rsid w:val="00CC0D5D"/>
    <w:rsid w:val="00CC14B5"/>
    <w:rsid w:val="00CC192B"/>
    <w:rsid w:val="00CC1E64"/>
    <w:rsid w:val="00CC23CD"/>
    <w:rsid w:val="00CC3700"/>
    <w:rsid w:val="00CC3CC4"/>
    <w:rsid w:val="00CC3EA3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1C3"/>
    <w:rsid w:val="00CD5BD8"/>
    <w:rsid w:val="00CD624A"/>
    <w:rsid w:val="00CD6632"/>
    <w:rsid w:val="00CD682E"/>
    <w:rsid w:val="00CD6974"/>
    <w:rsid w:val="00CD71EE"/>
    <w:rsid w:val="00CD79F5"/>
    <w:rsid w:val="00CD7CFB"/>
    <w:rsid w:val="00CE0BEF"/>
    <w:rsid w:val="00CE122C"/>
    <w:rsid w:val="00CE1B34"/>
    <w:rsid w:val="00CE2B32"/>
    <w:rsid w:val="00CE2EA2"/>
    <w:rsid w:val="00CE3116"/>
    <w:rsid w:val="00CE3B1D"/>
    <w:rsid w:val="00CE3D0D"/>
    <w:rsid w:val="00CE49C9"/>
    <w:rsid w:val="00CE4F90"/>
    <w:rsid w:val="00CE51BC"/>
    <w:rsid w:val="00CE544D"/>
    <w:rsid w:val="00CE5B6B"/>
    <w:rsid w:val="00CE5E48"/>
    <w:rsid w:val="00CE6063"/>
    <w:rsid w:val="00CE633D"/>
    <w:rsid w:val="00CE655C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771"/>
    <w:rsid w:val="00CF2840"/>
    <w:rsid w:val="00CF2E08"/>
    <w:rsid w:val="00CF34C4"/>
    <w:rsid w:val="00CF4198"/>
    <w:rsid w:val="00CF5FDD"/>
    <w:rsid w:val="00CF6029"/>
    <w:rsid w:val="00CF6446"/>
    <w:rsid w:val="00CF6552"/>
    <w:rsid w:val="00CF656C"/>
    <w:rsid w:val="00CF6E61"/>
    <w:rsid w:val="00CF79BF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10CF"/>
    <w:rsid w:val="00D21B9E"/>
    <w:rsid w:val="00D21FE4"/>
    <w:rsid w:val="00D22060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6A"/>
    <w:rsid w:val="00D26A42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AF1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BF5"/>
    <w:rsid w:val="00D4741E"/>
    <w:rsid w:val="00D47EF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69"/>
    <w:rsid w:val="00D545E9"/>
    <w:rsid w:val="00D54D30"/>
    <w:rsid w:val="00D55C3C"/>
    <w:rsid w:val="00D55D94"/>
    <w:rsid w:val="00D561C9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9AF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2C5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1EDD"/>
    <w:rsid w:val="00D92892"/>
    <w:rsid w:val="00D937C5"/>
    <w:rsid w:val="00D93996"/>
    <w:rsid w:val="00D93C7C"/>
    <w:rsid w:val="00D943D2"/>
    <w:rsid w:val="00D9442E"/>
    <w:rsid w:val="00D94660"/>
    <w:rsid w:val="00D94B75"/>
    <w:rsid w:val="00D95249"/>
    <w:rsid w:val="00D95A48"/>
    <w:rsid w:val="00D95E1D"/>
    <w:rsid w:val="00D96090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6123"/>
    <w:rsid w:val="00DA6636"/>
    <w:rsid w:val="00DA74AE"/>
    <w:rsid w:val="00DB0709"/>
    <w:rsid w:val="00DB0DC2"/>
    <w:rsid w:val="00DB1288"/>
    <w:rsid w:val="00DB1F6F"/>
    <w:rsid w:val="00DB2251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3EA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77E"/>
    <w:rsid w:val="00DC19AE"/>
    <w:rsid w:val="00DC1D36"/>
    <w:rsid w:val="00DC20AD"/>
    <w:rsid w:val="00DC26A1"/>
    <w:rsid w:val="00DC2A08"/>
    <w:rsid w:val="00DC345C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72D"/>
    <w:rsid w:val="00DC6DE3"/>
    <w:rsid w:val="00DC6E4D"/>
    <w:rsid w:val="00DC6E65"/>
    <w:rsid w:val="00DC7470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A49"/>
    <w:rsid w:val="00DD3D89"/>
    <w:rsid w:val="00DD4763"/>
    <w:rsid w:val="00DD4CA5"/>
    <w:rsid w:val="00DD5439"/>
    <w:rsid w:val="00DD5632"/>
    <w:rsid w:val="00DD61D4"/>
    <w:rsid w:val="00DD6284"/>
    <w:rsid w:val="00DD6564"/>
    <w:rsid w:val="00DD70D8"/>
    <w:rsid w:val="00DD7429"/>
    <w:rsid w:val="00DD74CB"/>
    <w:rsid w:val="00DD75AC"/>
    <w:rsid w:val="00DD7B6E"/>
    <w:rsid w:val="00DD7FD2"/>
    <w:rsid w:val="00DD7FF2"/>
    <w:rsid w:val="00DE03E4"/>
    <w:rsid w:val="00DE0724"/>
    <w:rsid w:val="00DE15E9"/>
    <w:rsid w:val="00DE1867"/>
    <w:rsid w:val="00DE1CD7"/>
    <w:rsid w:val="00DE201E"/>
    <w:rsid w:val="00DE3640"/>
    <w:rsid w:val="00DE3A6D"/>
    <w:rsid w:val="00DE3C42"/>
    <w:rsid w:val="00DE420F"/>
    <w:rsid w:val="00DE526B"/>
    <w:rsid w:val="00DE52B8"/>
    <w:rsid w:val="00DE5817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DED"/>
    <w:rsid w:val="00DF0FE6"/>
    <w:rsid w:val="00DF10FB"/>
    <w:rsid w:val="00DF156D"/>
    <w:rsid w:val="00DF1716"/>
    <w:rsid w:val="00DF1816"/>
    <w:rsid w:val="00DF25AF"/>
    <w:rsid w:val="00DF2CE7"/>
    <w:rsid w:val="00DF4D63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293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5B84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6A65"/>
    <w:rsid w:val="00E273AE"/>
    <w:rsid w:val="00E278A8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9A0"/>
    <w:rsid w:val="00E33A13"/>
    <w:rsid w:val="00E34305"/>
    <w:rsid w:val="00E34385"/>
    <w:rsid w:val="00E34567"/>
    <w:rsid w:val="00E34D4D"/>
    <w:rsid w:val="00E35C0B"/>
    <w:rsid w:val="00E36A4E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4942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6CB"/>
    <w:rsid w:val="00E5302D"/>
    <w:rsid w:val="00E53247"/>
    <w:rsid w:val="00E5331B"/>
    <w:rsid w:val="00E53F00"/>
    <w:rsid w:val="00E55473"/>
    <w:rsid w:val="00E55696"/>
    <w:rsid w:val="00E55797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E35"/>
    <w:rsid w:val="00E614E0"/>
    <w:rsid w:val="00E615F9"/>
    <w:rsid w:val="00E617AD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F51"/>
    <w:rsid w:val="00E66FF1"/>
    <w:rsid w:val="00E67D3C"/>
    <w:rsid w:val="00E70BE5"/>
    <w:rsid w:val="00E70E66"/>
    <w:rsid w:val="00E712B6"/>
    <w:rsid w:val="00E735FC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17B"/>
    <w:rsid w:val="00E77735"/>
    <w:rsid w:val="00E77A2D"/>
    <w:rsid w:val="00E77B5E"/>
    <w:rsid w:val="00E77C31"/>
    <w:rsid w:val="00E80DA6"/>
    <w:rsid w:val="00E80E27"/>
    <w:rsid w:val="00E8147B"/>
    <w:rsid w:val="00E835B2"/>
    <w:rsid w:val="00E83CF3"/>
    <w:rsid w:val="00E8444E"/>
    <w:rsid w:val="00E86108"/>
    <w:rsid w:val="00E86921"/>
    <w:rsid w:val="00E86AF1"/>
    <w:rsid w:val="00E87A33"/>
    <w:rsid w:val="00E87AE3"/>
    <w:rsid w:val="00E90396"/>
    <w:rsid w:val="00E91F82"/>
    <w:rsid w:val="00E91FB0"/>
    <w:rsid w:val="00E92079"/>
    <w:rsid w:val="00E930E4"/>
    <w:rsid w:val="00E9315A"/>
    <w:rsid w:val="00E93466"/>
    <w:rsid w:val="00E93A3C"/>
    <w:rsid w:val="00E9484E"/>
    <w:rsid w:val="00E94C71"/>
    <w:rsid w:val="00E94E59"/>
    <w:rsid w:val="00E956B2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7E3"/>
    <w:rsid w:val="00EB3912"/>
    <w:rsid w:val="00EB3D66"/>
    <w:rsid w:val="00EB457D"/>
    <w:rsid w:val="00EB45C9"/>
    <w:rsid w:val="00EB48EE"/>
    <w:rsid w:val="00EB4DBB"/>
    <w:rsid w:val="00EB55A8"/>
    <w:rsid w:val="00EB5D8C"/>
    <w:rsid w:val="00EB5F35"/>
    <w:rsid w:val="00EB6677"/>
    <w:rsid w:val="00EB6E77"/>
    <w:rsid w:val="00EB7523"/>
    <w:rsid w:val="00EB773D"/>
    <w:rsid w:val="00EB779D"/>
    <w:rsid w:val="00EB7B27"/>
    <w:rsid w:val="00EB7B6E"/>
    <w:rsid w:val="00EC2841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C91"/>
    <w:rsid w:val="00ED0019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E07F0"/>
    <w:rsid w:val="00EE09B9"/>
    <w:rsid w:val="00EE0DFC"/>
    <w:rsid w:val="00EE0ED4"/>
    <w:rsid w:val="00EE0F0A"/>
    <w:rsid w:val="00EE1BD6"/>
    <w:rsid w:val="00EE1BF4"/>
    <w:rsid w:val="00EE20E6"/>
    <w:rsid w:val="00EE223D"/>
    <w:rsid w:val="00EE2896"/>
    <w:rsid w:val="00EE2CD1"/>
    <w:rsid w:val="00EE2EEE"/>
    <w:rsid w:val="00EE3208"/>
    <w:rsid w:val="00EE3558"/>
    <w:rsid w:val="00EE3A32"/>
    <w:rsid w:val="00EE4361"/>
    <w:rsid w:val="00EE4BEB"/>
    <w:rsid w:val="00EE4CEE"/>
    <w:rsid w:val="00EE4F97"/>
    <w:rsid w:val="00EE54CF"/>
    <w:rsid w:val="00EE5816"/>
    <w:rsid w:val="00EE586E"/>
    <w:rsid w:val="00EE595D"/>
    <w:rsid w:val="00EE679F"/>
    <w:rsid w:val="00EF02F1"/>
    <w:rsid w:val="00EF08B4"/>
    <w:rsid w:val="00EF09F0"/>
    <w:rsid w:val="00EF0C72"/>
    <w:rsid w:val="00EF1220"/>
    <w:rsid w:val="00EF174B"/>
    <w:rsid w:val="00EF1788"/>
    <w:rsid w:val="00EF20FB"/>
    <w:rsid w:val="00EF2B6A"/>
    <w:rsid w:val="00EF2B8A"/>
    <w:rsid w:val="00EF3563"/>
    <w:rsid w:val="00EF3F21"/>
    <w:rsid w:val="00EF4753"/>
    <w:rsid w:val="00EF477A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59"/>
    <w:rsid w:val="00EF76AC"/>
    <w:rsid w:val="00EF780C"/>
    <w:rsid w:val="00F00163"/>
    <w:rsid w:val="00F00691"/>
    <w:rsid w:val="00F00D78"/>
    <w:rsid w:val="00F00D7E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3BA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2B5"/>
    <w:rsid w:val="00F26B91"/>
    <w:rsid w:val="00F26CF2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F76"/>
    <w:rsid w:val="00F35413"/>
    <w:rsid w:val="00F35590"/>
    <w:rsid w:val="00F361CC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6CB"/>
    <w:rsid w:val="00F4101B"/>
    <w:rsid w:val="00F41034"/>
    <w:rsid w:val="00F41529"/>
    <w:rsid w:val="00F43202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4DE5"/>
    <w:rsid w:val="00F5503B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6F"/>
    <w:rsid w:val="00F67059"/>
    <w:rsid w:val="00F67346"/>
    <w:rsid w:val="00F674C4"/>
    <w:rsid w:val="00F676DE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564"/>
    <w:rsid w:val="00F73246"/>
    <w:rsid w:val="00F7338A"/>
    <w:rsid w:val="00F73F09"/>
    <w:rsid w:val="00F748C9"/>
    <w:rsid w:val="00F74B27"/>
    <w:rsid w:val="00F74E1B"/>
    <w:rsid w:val="00F7532B"/>
    <w:rsid w:val="00F75411"/>
    <w:rsid w:val="00F7589A"/>
    <w:rsid w:val="00F7632E"/>
    <w:rsid w:val="00F769A6"/>
    <w:rsid w:val="00F77266"/>
    <w:rsid w:val="00F776CA"/>
    <w:rsid w:val="00F77796"/>
    <w:rsid w:val="00F80BFF"/>
    <w:rsid w:val="00F810BE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5E3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8B7"/>
    <w:rsid w:val="00F97D2D"/>
    <w:rsid w:val="00FA01D4"/>
    <w:rsid w:val="00FA2E4F"/>
    <w:rsid w:val="00FA30BD"/>
    <w:rsid w:val="00FA3757"/>
    <w:rsid w:val="00FA3BE1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121"/>
    <w:rsid w:val="00FB13A6"/>
    <w:rsid w:val="00FB239E"/>
    <w:rsid w:val="00FB31AE"/>
    <w:rsid w:val="00FB3EB5"/>
    <w:rsid w:val="00FB4678"/>
    <w:rsid w:val="00FB50F9"/>
    <w:rsid w:val="00FB59E5"/>
    <w:rsid w:val="00FB7021"/>
    <w:rsid w:val="00FB73E3"/>
    <w:rsid w:val="00FB75DE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233"/>
    <w:rsid w:val="00FC6270"/>
    <w:rsid w:val="00FC6677"/>
    <w:rsid w:val="00FC68E1"/>
    <w:rsid w:val="00FC7A2D"/>
    <w:rsid w:val="00FD0003"/>
    <w:rsid w:val="00FD07F1"/>
    <w:rsid w:val="00FD098A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C64"/>
    <w:rsid w:val="00FD6CDC"/>
    <w:rsid w:val="00FD70A2"/>
    <w:rsid w:val="00FD72F4"/>
    <w:rsid w:val="00FE0F48"/>
    <w:rsid w:val="00FE140C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45B"/>
    <w:rsid w:val="00FE573D"/>
    <w:rsid w:val="00FE5FCE"/>
    <w:rsid w:val="00FE5FFC"/>
    <w:rsid w:val="00FE602C"/>
    <w:rsid w:val="00FE6790"/>
    <w:rsid w:val="00FE6A73"/>
    <w:rsid w:val="00FE6FA0"/>
    <w:rsid w:val="00FE76C4"/>
    <w:rsid w:val="00FE7D4A"/>
    <w:rsid w:val="00FF040F"/>
    <w:rsid w:val="00FF09F3"/>
    <w:rsid w:val="00FF0A42"/>
    <w:rsid w:val="00FF0DF2"/>
    <w:rsid w:val="00FF1721"/>
    <w:rsid w:val="00FF193F"/>
    <w:rsid w:val="00FF1FC0"/>
    <w:rsid w:val="00FF21D2"/>
    <w:rsid w:val="00FF2710"/>
    <w:rsid w:val="00FF3DE5"/>
    <w:rsid w:val="00FF444C"/>
    <w:rsid w:val="00FF471D"/>
    <w:rsid w:val="00FF4BFA"/>
    <w:rsid w:val="00FF53A3"/>
    <w:rsid w:val="00FF561C"/>
    <w:rsid w:val="00FF610C"/>
    <w:rsid w:val="00FF68CF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1793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A1EE4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A1EE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A1EE4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qFormat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5B6D09EF-85FC-4447-967F-87F129E8E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980</Words>
  <Characters>6122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2020-02-14T06:39:00Z</dcterms:created>
  <dcterms:modified xsi:type="dcterms:W3CDTF">2020-04-10T13:56:00Z</dcterms:modified>
</cp:coreProperties>
</file>